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5412B" w:rsidRDefault="00844A1A">
      <w:pPr>
        <w:spacing w:after="146" w:line="259" w:lineRule="auto"/>
        <w:ind w:right="440"/>
        <w:jc w:val="center"/>
        <w:rPr>
          <w:b/>
        </w:rPr>
      </w:pPr>
      <w:r>
        <w:rPr>
          <w:b/>
        </w:rPr>
        <w:t xml:space="preserve">T.C. </w:t>
      </w:r>
    </w:p>
    <w:p w14:paraId="00000002" w14:textId="5C183E2D" w:rsidR="0045412B" w:rsidRDefault="00193F25">
      <w:pPr>
        <w:spacing w:after="146" w:line="259" w:lineRule="auto"/>
        <w:ind w:right="440"/>
        <w:jc w:val="center"/>
        <w:rPr>
          <w:b/>
        </w:rPr>
      </w:pPr>
      <w:r>
        <w:rPr>
          <w:b/>
        </w:rPr>
        <w:t xml:space="preserve">DÖŞEMEALTI KAYMAKAMLIĞI </w:t>
      </w:r>
    </w:p>
    <w:p w14:paraId="00000003" w14:textId="2916229C" w:rsidR="0045412B" w:rsidRDefault="00844A1A">
      <w:pPr>
        <w:spacing w:after="146" w:line="259" w:lineRule="auto"/>
        <w:ind w:right="440"/>
        <w:jc w:val="center"/>
        <w:rPr>
          <w:b/>
        </w:rPr>
      </w:pPr>
      <w:r>
        <w:rPr>
          <w:b/>
        </w:rPr>
        <w:t>İl</w:t>
      </w:r>
      <w:r w:rsidR="00193F25">
        <w:rPr>
          <w:b/>
        </w:rPr>
        <w:t>çe</w:t>
      </w:r>
      <w:r>
        <w:rPr>
          <w:b/>
        </w:rPr>
        <w:t xml:space="preserve"> Milli Eğitim Müdürlüğü </w:t>
      </w:r>
    </w:p>
    <w:p w14:paraId="00000004" w14:textId="1D7C0A3C" w:rsidR="0045412B" w:rsidRDefault="00844A1A">
      <w:pPr>
        <w:spacing w:after="146" w:line="259" w:lineRule="auto"/>
        <w:ind w:right="440"/>
        <w:jc w:val="center"/>
        <w:rPr>
          <w:b/>
        </w:rPr>
      </w:pPr>
      <w:r>
        <w:rPr>
          <w:b/>
        </w:rPr>
        <w:t xml:space="preserve">Antalya </w:t>
      </w:r>
      <w:r w:rsidR="000433A4">
        <w:rPr>
          <w:b/>
        </w:rPr>
        <w:t xml:space="preserve">Erünal </w:t>
      </w:r>
      <w:r>
        <w:rPr>
          <w:b/>
        </w:rPr>
        <w:t>Sosyal Bilimler Lise</w:t>
      </w:r>
      <w:r w:rsidR="000433A4">
        <w:rPr>
          <w:b/>
        </w:rPr>
        <w:t>si</w:t>
      </w:r>
      <w:r w:rsidR="00193F25">
        <w:rPr>
          <w:b/>
        </w:rPr>
        <w:t xml:space="preserve"> Müdürlüğü</w:t>
      </w:r>
    </w:p>
    <w:p w14:paraId="5C4F0971" w14:textId="77777777" w:rsidR="003E7BAF" w:rsidRDefault="00844A1A">
      <w:pPr>
        <w:spacing w:after="146" w:line="259" w:lineRule="auto"/>
        <w:ind w:right="443"/>
        <w:jc w:val="center"/>
        <w:rPr>
          <w:b/>
        </w:rPr>
      </w:pPr>
      <w:r w:rsidRPr="00FA607A">
        <w:rPr>
          <w:b/>
        </w:rPr>
        <w:t>YUNUS EMRE’NİN VEFATININ 700. YILI</w:t>
      </w:r>
      <w:r w:rsidR="00FA607A" w:rsidRPr="00FA607A">
        <w:rPr>
          <w:b/>
        </w:rPr>
        <w:t>, HACI BEKTAŞ VELİ’NİN VEFATININ 750. YILI, AHİ EVRAN’IN DOĞUMUNUN 850. Y</w:t>
      </w:r>
      <w:r w:rsidR="00FA607A">
        <w:rPr>
          <w:b/>
        </w:rPr>
        <w:t>ILI</w:t>
      </w:r>
      <w:r w:rsidRPr="00FA607A">
        <w:rPr>
          <w:b/>
        </w:rPr>
        <w:t xml:space="preserve"> ANISINA </w:t>
      </w:r>
    </w:p>
    <w:p w14:paraId="00000006" w14:textId="513A817A" w:rsidR="0045412B" w:rsidRPr="003E7BAF" w:rsidRDefault="00844A1A" w:rsidP="00FA607A">
      <w:pPr>
        <w:spacing w:after="133" w:line="259" w:lineRule="auto"/>
        <w:ind w:right="10"/>
        <w:jc w:val="center"/>
        <w:rPr>
          <w:b/>
          <w:iCs/>
          <w:color w:val="548DD4" w:themeColor="text2" w:themeTint="99"/>
        </w:rPr>
      </w:pPr>
      <w:r w:rsidRPr="003E7BAF">
        <w:rPr>
          <w:b/>
          <w:color w:val="548DD4" w:themeColor="text2" w:themeTint="99"/>
          <w:sz w:val="28"/>
          <w:szCs w:val="28"/>
        </w:rPr>
        <w:t>“</w:t>
      </w:r>
      <w:r w:rsidR="00B85089" w:rsidRPr="003E7BAF">
        <w:rPr>
          <w:b/>
          <w:color w:val="548DD4" w:themeColor="text2" w:themeTint="99"/>
          <w:sz w:val="28"/>
          <w:szCs w:val="28"/>
        </w:rPr>
        <w:t>ANADOLU BİLGELERİNİN IŞIĞINDA: HOŞGÖRÜ VE DAYANIŞMA</w:t>
      </w:r>
      <w:r w:rsidRPr="003E7BAF">
        <w:rPr>
          <w:b/>
          <w:color w:val="548DD4" w:themeColor="text2" w:themeTint="99"/>
          <w:sz w:val="28"/>
          <w:szCs w:val="28"/>
        </w:rPr>
        <w:t xml:space="preserve">” KONULU </w:t>
      </w:r>
      <w:r w:rsidR="00B85089" w:rsidRPr="003E7BAF">
        <w:rPr>
          <w:b/>
          <w:color w:val="548DD4" w:themeColor="text2" w:themeTint="99"/>
          <w:sz w:val="28"/>
          <w:szCs w:val="28"/>
        </w:rPr>
        <w:t xml:space="preserve">VII. </w:t>
      </w:r>
      <w:r w:rsidRPr="003E7BAF">
        <w:rPr>
          <w:b/>
          <w:color w:val="548DD4" w:themeColor="text2" w:themeTint="99"/>
          <w:sz w:val="28"/>
          <w:szCs w:val="28"/>
        </w:rPr>
        <w:t xml:space="preserve">ULUSAL LİSE ÖĞRENCİLERİ </w:t>
      </w:r>
      <w:r w:rsidR="00193F25">
        <w:rPr>
          <w:b/>
          <w:color w:val="548DD4" w:themeColor="text2" w:themeTint="99"/>
          <w:sz w:val="28"/>
          <w:szCs w:val="28"/>
        </w:rPr>
        <w:t>E-</w:t>
      </w:r>
      <w:r w:rsidR="00B85089" w:rsidRPr="003E7BAF">
        <w:rPr>
          <w:b/>
          <w:color w:val="548DD4" w:themeColor="text2" w:themeTint="99"/>
          <w:sz w:val="28"/>
          <w:szCs w:val="28"/>
        </w:rPr>
        <w:t>SEMPOZYUMU</w:t>
      </w:r>
      <w:r w:rsidRPr="003E7BAF">
        <w:rPr>
          <w:b/>
          <w:iCs/>
          <w:color w:val="548DD4" w:themeColor="text2" w:themeTint="99"/>
        </w:rPr>
        <w:t xml:space="preserve">  </w:t>
      </w:r>
    </w:p>
    <w:p w14:paraId="49E2255E" w14:textId="77777777" w:rsidR="00FA607A" w:rsidRPr="003E7BAF" w:rsidRDefault="00FA607A" w:rsidP="00FA607A">
      <w:pPr>
        <w:spacing w:after="133" w:line="259" w:lineRule="auto"/>
        <w:ind w:right="10"/>
        <w:jc w:val="center"/>
        <w:rPr>
          <w:b/>
          <w:iCs/>
          <w:color w:val="548DD4" w:themeColor="text2" w:themeTint="99"/>
        </w:rPr>
      </w:pPr>
    </w:p>
    <w:p w14:paraId="00000007" w14:textId="7F1510AB" w:rsidR="0045412B" w:rsidRDefault="00FA607A">
      <w:pPr>
        <w:spacing w:after="260" w:line="259" w:lineRule="auto"/>
        <w:ind w:left="-5"/>
        <w:jc w:val="left"/>
      </w:pPr>
      <w:r w:rsidRPr="00FA607A">
        <w:rPr>
          <w:b/>
          <w:iCs/>
        </w:rPr>
        <w:t xml:space="preserve">Sempozyumun </w:t>
      </w:r>
      <w:r w:rsidR="00844A1A">
        <w:rPr>
          <w:b/>
        </w:rPr>
        <w:t xml:space="preserve">Konusu </w:t>
      </w:r>
    </w:p>
    <w:p w14:paraId="00000008" w14:textId="6A5FD518" w:rsidR="0045412B" w:rsidRPr="00B85089" w:rsidRDefault="00844A1A" w:rsidP="00B85089">
      <w:pPr>
        <w:spacing w:after="65" w:line="259" w:lineRule="auto"/>
        <w:ind w:left="-5"/>
        <w:rPr>
          <w:b/>
        </w:rPr>
      </w:pPr>
      <w:r>
        <w:rPr>
          <w:b/>
        </w:rPr>
        <w:t>Madde 1- Konu</w:t>
      </w:r>
      <w:r w:rsidRPr="009F2C38">
        <w:rPr>
          <w:b/>
        </w:rPr>
        <w:t xml:space="preserve">: </w:t>
      </w:r>
      <w:r w:rsidR="00B85089" w:rsidRPr="009F2C38">
        <w:rPr>
          <w:shd w:val="clear" w:color="auto" w:fill="FFFFFF"/>
        </w:rPr>
        <w:t>Türkiye Cumhurbaşkanlığı ve UNESCO tarafından 2021 Yılı “Yunus Emre ve Türkçe”, “Hacı Bektaş Veli”, “Ahi Evran ve Ahilik” Anma Yılı ilan edilmiştir. Bu kapsamda Anadolu coğrafyasında Türk kültür ve medeniyetinin mihenk taşı olan</w:t>
      </w:r>
      <w:r w:rsidR="00590081" w:rsidRPr="009F2C38">
        <w:rPr>
          <w:shd w:val="clear" w:color="auto" w:fill="FFFFFF"/>
        </w:rPr>
        <w:t xml:space="preserve"> ve meydana getirdikleri “sevgi, kardeşlik, barış, yardımlaşma ve dayanışma” iklimi ile evrensel değer haline gelmiş bulunan çağlar ötesi </w:t>
      </w:r>
      <w:r w:rsidR="00B85089" w:rsidRPr="009F2C38">
        <w:rPr>
          <w:shd w:val="clear" w:color="auto" w:fill="FFFFFF"/>
        </w:rPr>
        <w:t xml:space="preserve">bu büyük erenlerimizin anısına </w:t>
      </w:r>
      <w:r w:rsidR="00B85089" w:rsidRPr="009F2C38">
        <w:rPr>
          <w:bCs/>
        </w:rPr>
        <w:t>“</w:t>
      </w:r>
      <w:r w:rsidR="003E7BAF" w:rsidRPr="009F2C38">
        <w:rPr>
          <w:bCs/>
        </w:rPr>
        <w:t xml:space="preserve">Anadolu </w:t>
      </w:r>
      <w:r w:rsidR="003E7BAF" w:rsidRPr="003E7BAF">
        <w:rPr>
          <w:bCs/>
        </w:rPr>
        <w:t xml:space="preserve">Bilgelerinin Işığında: Hoşgörü ve Dayanışma” </w:t>
      </w:r>
      <w:r w:rsidRPr="003E7BAF">
        <w:t>konu olarak belirlenmiştir</w:t>
      </w:r>
      <w:r>
        <w:t>.</w:t>
      </w:r>
    </w:p>
    <w:p w14:paraId="00000009" w14:textId="77777777" w:rsidR="0045412B" w:rsidRDefault="0045412B">
      <w:pPr>
        <w:spacing w:after="65" w:line="259" w:lineRule="auto"/>
        <w:ind w:left="-5"/>
        <w:jc w:val="left"/>
        <w:rPr>
          <w:b/>
        </w:rPr>
      </w:pPr>
    </w:p>
    <w:p w14:paraId="0000000A" w14:textId="2DB54BD2" w:rsidR="0045412B" w:rsidRDefault="00B85089">
      <w:pPr>
        <w:spacing w:after="219" w:line="259" w:lineRule="auto"/>
        <w:ind w:left="-5"/>
        <w:jc w:val="left"/>
      </w:pPr>
      <w:r w:rsidRPr="00FA607A">
        <w:rPr>
          <w:b/>
          <w:iCs/>
        </w:rPr>
        <w:t>Sempozyumun</w:t>
      </w:r>
      <w:r w:rsidR="00844A1A" w:rsidRPr="00FA607A">
        <w:rPr>
          <w:b/>
          <w:iCs/>
        </w:rPr>
        <w:t xml:space="preserve"> </w:t>
      </w:r>
      <w:r w:rsidR="00844A1A">
        <w:rPr>
          <w:b/>
        </w:rPr>
        <w:t>Amacı</w:t>
      </w:r>
      <w:r w:rsidR="00844A1A">
        <w:t xml:space="preserve">:  </w:t>
      </w:r>
    </w:p>
    <w:p w14:paraId="0000000B" w14:textId="0BA71CDA" w:rsidR="0045412B" w:rsidRDefault="00844A1A">
      <w:pPr>
        <w:spacing w:after="250"/>
        <w:ind w:left="-5" w:right="431"/>
      </w:pPr>
      <w:r>
        <w:rPr>
          <w:b/>
        </w:rPr>
        <w:t>Madde 2-</w:t>
      </w:r>
      <w:r>
        <w:t xml:space="preserve">Bu </w:t>
      </w:r>
      <w:r w:rsidR="00B85089">
        <w:t>Sempozyumda</w:t>
      </w:r>
      <w:r>
        <w:t xml:space="preserve">; </w:t>
      </w:r>
    </w:p>
    <w:p w14:paraId="0000000C" w14:textId="1CDBC648" w:rsidR="0045412B" w:rsidRDefault="00590081">
      <w:pPr>
        <w:numPr>
          <w:ilvl w:val="0"/>
          <w:numId w:val="6"/>
        </w:numPr>
        <w:spacing w:after="48"/>
        <w:ind w:right="431"/>
      </w:pPr>
      <w:r>
        <w:t xml:space="preserve">Şiirlerinde sevgi, hoşgörü, kardeşlik gibi temel insani değerleri duru bir Türkçe ile dile getirerek halka seslenmiş bulunan </w:t>
      </w:r>
      <w:r w:rsidR="00844A1A">
        <w:t>Yunus Emre’nin mirası olan Türkçe’nin öneminin vurgulanması, medeniyet dili kimliğiyle bilinçli ve doğru kullanımının sağlanması</w:t>
      </w:r>
      <w:r w:rsidR="00401707">
        <w:t>,</w:t>
      </w:r>
    </w:p>
    <w:p w14:paraId="2C0D3AB5" w14:textId="36527CCB" w:rsidR="002F203A" w:rsidRDefault="00401707">
      <w:pPr>
        <w:numPr>
          <w:ilvl w:val="0"/>
          <w:numId w:val="6"/>
        </w:numPr>
        <w:spacing w:after="48"/>
        <w:ind w:right="431"/>
      </w:pPr>
      <w:r>
        <w:t>Yaşadığı dönemde bulunduğu coğrafyanın savaş ve kargaşa ortamında yaydığı barış ve hoşgörü öğretisi ile bir güvercin olarak simgeleşen Hacı Bektaş Veli’nin ilmi ve felsefi yönünün, temel insani değerlerle ilgili düşüncelerinin geçmişten günümüze değerlendirilmesi,</w:t>
      </w:r>
    </w:p>
    <w:p w14:paraId="158A39E9" w14:textId="5ACC54D4" w:rsidR="00401707" w:rsidRDefault="0046238E" w:rsidP="00FA607A">
      <w:pPr>
        <w:numPr>
          <w:ilvl w:val="0"/>
          <w:numId w:val="6"/>
        </w:numPr>
        <w:spacing w:after="48"/>
        <w:ind w:right="431"/>
      </w:pPr>
      <w:r>
        <w:t xml:space="preserve">“Ticari ahlak, adilane paylaşım, ihtiyaç kadar-kaliteli üretim, yardımlaşma” ilkeleri ile yüzyıllar boyunca Anadolu’daki iktisadi hayatı düzenlemiş bulunan </w:t>
      </w:r>
      <w:r w:rsidR="00B245DF">
        <w:t>Ahi teşkilatının kurucusu olan Ahi Evran’</w:t>
      </w:r>
      <w:r>
        <w:t xml:space="preserve">ın düşünce dünyasının, ahlak </w:t>
      </w:r>
      <w:r w:rsidR="00FA607A">
        <w:t>felsefesinin ve kurduğu Ahilik teşkilatının topluma katkılarının tanıtılması,</w:t>
      </w:r>
    </w:p>
    <w:p w14:paraId="73D0CD59" w14:textId="5BCA58A5" w:rsidR="00590081" w:rsidRDefault="00FA607A" w:rsidP="00FA607A">
      <w:pPr>
        <w:numPr>
          <w:ilvl w:val="0"/>
          <w:numId w:val="6"/>
        </w:numPr>
        <w:spacing w:after="236"/>
        <w:ind w:right="431"/>
      </w:pPr>
      <w:r>
        <w:t xml:space="preserve">Yunus Emre, Hacı Bektaş Veli ve Ahi Evran’ın </w:t>
      </w:r>
      <w:r w:rsidR="00844A1A">
        <w:t>öğretilerinin gelecek nesillere aktarılarak milli değerlerimize sahip çıkacak gençler yetiştir</w:t>
      </w:r>
      <w:r>
        <w:t>ilmesi,</w:t>
      </w:r>
    </w:p>
    <w:p w14:paraId="0000000E" w14:textId="6853AD6C" w:rsidR="0045412B" w:rsidRDefault="00844A1A">
      <w:pPr>
        <w:numPr>
          <w:ilvl w:val="0"/>
          <w:numId w:val="6"/>
        </w:numPr>
        <w:spacing w:after="222"/>
        <w:ind w:right="431"/>
      </w:pPr>
      <w:r>
        <w:t>Türk kültürünün, tarihinin, dilinin ve edebiyatının daha iyi tanıtılması ve öğretilmesi</w:t>
      </w:r>
      <w:r w:rsidR="00FA607A">
        <w:t>,</w:t>
      </w:r>
    </w:p>
    <w:p w14:paraId="0000000F" w14:textId="7C185171" w:rsidR="0045412B" w:rsidRDefault="00844A1A">
      <w:pPr>
        <w:numPr>
          <w:ilvl w:val="0"/>
          <w:numId w:val="6"/>
        </w:numPr>
        <w:spacing w:after="222"/>
        <w:ind w:right="431"/>
      </w:pPr>
      <w:r>
        <w:t>Ortaöğretim öğrencilerinin bilimsel düşünme, araştırma yapma, akademik çalışmalara alt yapı oluşturabilecek becerilerin geliştirilmesi</w:t>
      </w:r>
      <w:r w:rsidR="00FA607A">
        <w:t>,</w:t>
      </w:r>
    </w:p>
    <w:p w14:paraId="00000010" w14:textId="05373FF1" w:rsidR="0045412B" w:rsidRDefault="00844A1A">
      <w:pPr>
        <w:numPr>
          <w:ilvl w:val="0"/>
          <w:numId w:val="6"/>
        </w:numPr>
        <w:spacing w:after="222"/>
        <w:ind w:right="431"/>
      </w:pPr>
      <w:r>
        <w:t xml:space="preserve"> Türk Milli Eğitiminin Genel Amaçları ve Temel İlkeleri doğrultusunda, zaman içinde değişen kültürel değerlerimize vurgu yaparak </w:t>
      </w:r>
      <w:r w:rsidR="00FA607A">
        <w:t xml:space="preserve">Yunus Emre, Hacı Bektaş Veli ve Ahi Evran </w:t>
      </w:r>
      <w:r>
        <w:t>hakkında farkındalık oluştur</w:t>
      </w:r>
      <w:r w:rsidR="00FA607A">
        <w:t>ulması</w:t>
      </w:r>
      <w:r>
        <w:t xml:space="preserve"> amaçlanmıştır.  </w:t>
      </w:r>
    </w:p>
    <w:p w14:paraId="00000011" w14:textId="7B9FD131" w:rsidR="0045412B" w:rsidRDefault="00FA607A">
      <w:pPr>
        <w:spacing w:after="222"/>
        <w:ind w:left="0" w:right="431"/>
      </w:pPr>
      <w:r w:rsidRPr="00FA607A">
        <w:rPr>
          <w:b/>
          <w:iCs/>
        </w:rPr>
        <w:lastRenderedPageBreak/>
        <w:t xml:space="preserve">Sempozyumun </w:t>
      </w:r>
      <w:r w:rsidR="00844A1A">
        <w:rPr>
          <w:b/>
        </w:rPr>
        <w:t>Kapsamı</w:t>
      </w:r>
      <w:r w:rsidR="00844A1A">
        <w:t xml:space="preserve">:  </w:t>
      </w:r>
    </w:p>
    <w:p w14:paraId="00000012" w14:textId="77777777" w:rsidR="0045412B" w:rsidRDefault="00844A1A">
      <w:pPr>
        <w:spacing w:after="199"/>
        <w:ind w:left="-5" w:right="431"/>
        <w:rPr>
          <w:b/>
        </w:rPr>
      </w:pPr>
      <w:r>
        <w:rPr>
          <w:b/>
        </w:rPr>
        <w:t xml:space="preserve">Madde 3- </w:t>
      </w:r>
      <w:r>
        <w:t>Resmi ve özel tüm ortaöğretim kurumları öğrencileri, öğretmenleri ve yöneticilerini kapsamaktadır.</w:t>
      </w:r>
      <w:r>
        <w:rPr>
          <w:b/>
        </w:rPr>
        <w:t xml:space="preserve"> </w:t>
      </w:r>
    </w:p>
    <w:p w14:paraId="00000013" w14:textId="3F7C219F" w:rsidR="0045412B" w:rsidRDefault="00736D08">
      <w:pPr>
        <w:spacing w:after="262" w:line="259" w:lineRule="auto"/>
        <w:ind w:left="-5"/>
        <w:jc w:val="left"/>
      </w:pPr>
      <w:r w:rsidRPr="00FA607A">
        <w:rPr>
          <w:b/>
          <w:iCs/>
        </w:rPr>
        <w:t>Sempozyumun</w:t>
      </w:r>
      <w:r w:rsidR="00844A1A">
        <w:rPr>
          <w:b/>
        </w:rPr>
        <w:t xml:space="preserve"> Tarihi ve Yeri</w:t>
      </w:r>
      <w:r w:rsidR="00844A1A">
        <w:t xml:space="preserve">: </w:t>
      </w:r>
    </w:p>
    <w:p w14:paraId="00000014" w14:textId="44744A70" w:rsidR="0045412B" w:rsidRDefault="00844A1A" w:rsidP="00736D08">
      <w:pPr>
        <w:spacing w:after="253"/>
        <w:ind w:left="-5" w:right="431"/>
      </w:pPr>
      <w:r>
        <w:rPr>
          <w:b/>
        </w:rPr>
        <w:t>Madde 4-</w:t>
      </w:r>
      <w:r>
        <w:t xml:space="preserve"> </w:t>
      </w:r>
      <w:r w:rsidR="005F4259" w:rsidRPr="005F4259">
        <w:t xml:space="preserve">VII. Ulusal Lise Öğrencileri </w:t>
      </w:r>
      <w:r w:rsidR="00EB37A1">
        <w:t>E-</w:t>
      </w:r>
      <w:r w:rsidR="005F4259" w:rsidRPr="005F4259">
        <w:t>Sempozyumu</w:t>
      </w:r>
      <w:r w:rsidR="005F4259">
        <w:t xml:space="preserve"> Antalya Erünal Sosyal Bilimler </w:t>
      </w:r>
      <w:r w:rsidR="00567C92">
        <w:t>Lisesi</w:t>
      </w:r>
      <w:r w:rsidR="00567C92" w:rsidRPr="005F4259">
        <w:t xml:space="preserve"> koordinesinde</w:t>
      </w:r>
      <w:r>
        <w:t xml:space="preserve"> </w:t>
      </w:r>
      <w:r w:rsidR="00567C92">
        <w:rPr>
          <w:b/>
        </w:rPr>
        <w:t>23</w:t>
      </w:r>
      <w:r w:rsidR="000433A4">
        <w:rPr>
          <w:b/>
        </w:rPr>
        <w:t xml:space="preserve"> </w:t>
      </w:r>
      <w:r>
        <w:rPr>
          <w:b/>
        </w:rPr>
        <w:t xml:space="preserve">Aralık 2021 </w:t>
      </w:r>
      <w:r>
        <w:t>tarih</w:t>
      </w:r>
      <w:r w:rsidR="005F4259">
        <w:t>i</w:t>
      </w:r>
      <w:r>
        <w:t xml:space="preserve">nde </w:t>
      </w:r>
      <w:r w:rsidR="00C37AE5">
        <w:t xml:space="preserve">çevrim içi olarak </w:t>
      </w:r>
      <w:r>
        <w:t>gerçekleştirilecektir</w:t>
      </w:r>
    </w:p>
    <w:p w14:paraId="00000015" w14:textId="597763DC" w:rsidR="0045412B" w:rsidRDefault="00736D08">
      <w:pPr>
        <w:spacing w:after="256" w:line="259" w:lineRule="auto"/>
        <w:ind w:left="-5"/>
        <w:jc w:val="left"/>
      </w:pPr>
      <w:r w:rsidRPr="00FA607A">
        <w:rPr>
          <w:b/>
          <w:iCs/>
        </w:rPr>
        <w:t>Sempozyumun</w:t>
      </w:r>
      <w:r>
        <w:rPr>
          <w:b/>
        </w:rPr>
        <w:t xml:space="preserve"> </w:t>
      </w:r>
      <w:r w:rsidR="00844A1A">
        <w:rPr>
          <w:b/>
        </w:rPr>
        <w:t xml:space="preserve">Uygulanması ve Konuları </w:t>
      </w:r>
    </w:p>
    <w:p w14:paraId="00000016" w14:textId="0929F830" w:rsidR="0045412B" w:rsidRDefault="00844A1A">
      <w:pPr>
        <w:spacing w:after="238"/>
        <w:ind w:left="-5" w:right="431"/>
      </w:pPr>
      <w:r>
        <w:rPr>
          <w:b/>
        </w:rPr>
        <w:t xml:space="preserve">Madde 5- </w:t>
      </w:r>
      <w:r w:rsidR="00736D08">
        <w:t>Sempozyumda</w:t>
      </w:r>
      <w:r>
        <w:rPr>
          <w:b/>
        </w:rPr>
        <w:t xml:space="preserve"> </w:t>
      </w:r>
      <w:r>
        <w:t xml:space="preserve">aşağıda belirtilen ana ve alt konu başlıklarının tartışılması öngörülmektedir. </w:t>
      </w:r>
    </w:p>
    <w:p w14:paraId="00000017" w14:textId="77777777" w:rsidR="0045412B" w:rsidRDefault="0045412B">
      <w:pPr>
        <w:spacing w:after="238"/>
        <w:ind w:left="-5" w:right="431"/>
      </w:pPr>
    </w:p>
    <w:p w14:paraId="59BA628A" w14:textId="693FA47C" w:rsidR="00956352" w:rsidRPr="00A21FA0" w:rsidRDefault="00844A1A" w:rsidP="00A21FA0">
      <w:pPr>
        <w:pStyle w:val="ListeParagraf"/>
        <w:numPr>
          <w:ilvl w:val="0"/>
          <w:numId w:val="7"/>
        </w:numPr>
        <w:pBdr>
          <w:top w:val="nil"/>
          <w:left w:val="nil"/>
          <w:bottom w:val="nil"/>
          <w:right w:val="nil"/>
          <w:between w:val="nil"/>
        </w:pBdr>
        <w:spacing w:after="0" w:line="360" w:lineRule="auto"/>
        <w:ind w:left="426" w:right="431" w:hanging="426"/>
        <w:rPr>
          <w:rFonts w:ascii="Times New Roman" w:hAnsi="Times New Roman" w:cs="Times New Roman"/>
          <w:sz w:val="24"/>
          <w:szCs w:val="24"/>
        </w:rPr>
      </w:pPr>
      <w:r w:rsidRPr="00A21FA0">
        <w:rPr>
          <w:rFonts w:ascii="Times New Roman" w:hAnsi="Times New Roman" w:cs="Times New Roman"/>
          <w:b/>
          <w:color w:val="000000"/>
          <w:sz w:val="24"/>
          <w:szCs w:val="24"/>
        </w:rPr>
        <w:t>YUNUS EMRE</w:t>
      </w:r>
    </w:p>
    <w:p w14:paraId="00000019" w14:textId="6361B00F" w:rsidR="0045412B" w:rsidRPr="00A21FA0" w:rsidRDefault="00844A1A" w:rsidP="00A21FA0">
      <w:pPr>
        <w:pStyle w:val="ListeParagraf"/>
        <w:numPr>
          <w:ilvl w:val="0"/>
          <w:numId w:val="8"/>
        </w:numPr>
        <w:pBdr>
          <w:top w:val="nil"/>
          <w:left w:val="nil"/>
          <w:bottom w:val="nil"/>
          <w:right w:val="nil"/>
          <w:between w:val="nil"/>
        </w:pBdr>
        <w:spacing w:after="0" w:line="360" w:lineRule="auto"/>
        <w:ind w:left="567" w:right="431" w:hanging="425"/>
        <w:rPr>
          <w:rFonts w:ascii="Times New Roman" w:hAnsi="Times New Roman" w:cs="Times New Roman"/>
          <w:sz w:val="24"/>
          <w:szCs w:val="24"/>
        </w:rPr>
      </w:pPr>
      <w:r w:rsidRPr="00A21FA0">
        <w:rPr>
          <w:rFonts w:ascii="Times New Roman" w:hAnsi="Times New Roman" w:cs="Times New Roman"/>
          <w:sz w:val="24"/>
          <w:szCs w:val="24"/>
        </w:rPr>
        <w:t xml:space="preserve">Anadolu </w:t>
      </w:r>
      <w:r w:rsidR="003E7BAF" w:rsidRPr="00A21FA0">
        <w:rPr>
          <w:rFonts w:ascii="Times New Roman" w:hAnsi="Times New Roman" w:cs="Times New Roman"/>
          <w:sz w:val="24"/>
          <w:szCs w:val="24"/>
        </w:rPr>
        <w:t>h</w:t>
      </w:r>
      <w:r w:rsidRPr="00A21FA0">
        <w:rPr>
          <w:rFonts w:ascii="Times New Roman" w:hAnsi="Times New Roman" w:cs="Times New Roman"/>
          <w:sz w:val="24"/>
          <w:szCs w:val="24"/>
        </w:rPr>
        <w:t>ümanizmi ve Yunus Emre’de hümanist düşünce</w:t>
      </w:r>
    </w:p>
    <w:p w14:paraId="0000001B" w14:textId="6A78B554" w:rsidR="0045412B" w:rsidRPr="00A21FA0" w:rsidRDefault="00844A1A" w:rsidP="00A21FA0">
      <w:pPr>
        <w:pStyle w:val="ListeParagraf"/>
        <w:numPr>
          <w:ilvl w:val="0"/>
          <w:numId w:val="8"/>
        </w:numPr>
        <w:spacing w:after="0" w:line="360" w:lineRule="auto"/>
        <w:ind w:left="567" w:right="431" w:hanging="425"/>
        <w:rPr>
          <w:rFonts w:ascii="Times New Roman" w:hAnsi="Times New Roman" w:cs="Times New Roman"/>
          <w:sz w:val="24"/>
          <w:szCs w:val="24"/>
        </w:rPr>
      </w:pPr>
      <w:r w:rsidRPr="00A21FA0">
        <w:rPr>
          <w:rFonts w:ascii="Times New Roman" w:hAnsi="Times New Roman" w:cs="Times New Roman"/>
          <w:sz w:val="24"/>
          <w:szCs w:val="24"/>
        </w:rPr>
        <w:t>Yunus Emre’de aşkın mertebeleri</w:t>
      </w:r>
      <w:r w:rsidR="003E7BAF" w:rsidRPr="00A21FA0">
        <w:rPr>
          <w:rFonts w:ascii="Times New Roman" w:hAnsi="Times New Roman" w:cs="Times New Roman"/>
          <w:sz w:val="24"/>
          <w:szCs w:val="24"/>
        </w:rPr>
        <w:t xml:space="preserve"> ve </w:t>
      </w:r>
      <w:r w:rsidRPr="00A21FA0">
        <w:rPr>
          <w:rFonts w:ascii="Times New Roman" w:hAnsi="Times New Roman" w:cs="Times New Roman"/>
          <w:sz w:val="24"/>
          <w:szCs w:val="24"/>
        </w:rPr>
        <w:t>aşkın benzetildiği unsurlar</w:t>
      </w:r>
    </w:p>
    <w:p w14:paraId="0000001C" w14:textId="5ED622BB" w:rsidR="0045412B" w:rsidRPr="00A21FA0" w:rsidRDefault="00844A1A" w:rsidP="00A21FA0">
      <w:pPr>
        <w:pStyle w:val="ListeParagraf"/>
        <w:numPr>
          <w:ilvl w:val="0"/>
          <w:numId w:val="8"/>
        </w:numPr>
        <w:spacing w:after="0" w:line="360" w:lineRule="auto"/>
        <w:ind w:left="567" w:right="431" w:hanging="425"/>
        <w:rPr>
          <w:rFonts w:ascii="Times New Roman" w:hAnsi="Times New Roman" w:cs="Times New Roman"/>
          <w:sz w:val="24"/>
          <w:szCs w:val="24"/>
        </w:rPr>
      </w:pPr>
      <w:r w:rsidRPr="00A21FA0">
        <w:rPr>
          <w:rFonts w:ascii="Times New Roman" w:hAnsi="Times New Roman" w:cs="Times New Roman"/>
          <w:sz w:val="24"/>
          <w:szCs w:val="24"/>
          <w:highlight w:val="white"/>
        </w:rPr>
        <w:t>Yaşadığı dönemden günümüze Yunus Emre'nin izleri.</w:t>
      </w:r>
    </w:p>
    <w:p w14:paraId="0000001D" w14:textId="4C56D5B2" w:rsidR="0045412B" w:rsidRPr="00A21FA0" w:rsidRDefault="00844A1A" w:rsidP="00A21FA0">
      <w:pPr>
        <w:pStyle w:val="ListeParagraf"/>
        <w:numPr>
          <w:ilvl w:val="0"/>
          <w:numId w:val="8"/>
        </w:numPr>
        <w:spacing w:after="0" w:line="360" w:lineRule="auto"/>
        <w:ind w:left="567" w:right="431" w:hanging="425"/>
        <w:rPr>
          <w:rFonts w:ascii="Times New Roman" w:hAnsi="Times New Roman" w:cs="Times New Roman"/>
          <w:sz w:val="24"/>
          <w:szCs w:val="24"/>
        </w:rPr>
      </w:pPr>
      <w:r w:rsidRPr="00A21FA0">
        <w:rPr>
          <w:rFonts w:ascii="Times New Roman" w:hAnsi="Times New Roman" w:cs="Times New Roman"/>
          <w:sz w:val="24"/>
          <w:szCs w:val="24"/>
          <w:highlight w:val="white"/>
        </w:rPr>
        <w:t>Yunus Emre'nin İnsana Bakışı Bağlamında Orta Çağ'da Avrupa ve Anadolu'da İnsan Olmak</w:t>
      </w:r>
    </w:p>
    <w:p w14:paraId="00000023" w14:textId="52C3628B" w:rsidR="0045412B" w:rsidRPr="00A21FA0" w:rsidRDefault="00844A1A" w:rsidP="00A21FA0">
      <w:pPr>
        <w:pStyle w:val="ListeParagraf"/>
        <w:numPr>
          <w:ilvl w:val="0"/>
          <w:numId w:val="8"/>
        </w:numPr>
        <w:spacing w:after="0" w:line="360" w:lineRule="auto"/>
        <w:ind w:left="567" w:right="431" w:hanging="425"/>
        <w:rPr>
          <w:rFonts w:ascii="Times New Roman" w:hAnsi="Times New Roman" w:cs="Times New Roman"/>
          <w:sz w:val="24"/>
          <w:szCs w:val="24"/>
        </w:rPr>
      </w:pPr>
      <w:r w:rsidRPr="00A21FA0">
        <w:rPr>
          <w:rFonts w:ascii="Times New Roman" w:hAnsi="Times New Roman" w:cs="Times New Roman"/>
          <w:sz w:val="24"/>
          <w:szCs w:val="24"/>
        </w:rPr>
        <w:t>Yunus Emre’de Erdem Ahlakının Temel Özellikleri</w:t>
      </w:r>
    </w:p>
    <w:p w14:paraId="00000024" w14:textId="3DD0CDCE" w:rsidR="0045412B" w:rsidRPr="00A21FA0" w:rsidRDefault="00844A1A" w:rsidP="00A21FA0">
      <w:pPr>
        <w:pStyle w:val="ListeParagraf"/>
        <w:numPr>
          <w:ilvl w:val="0"/>
          <w:numId w:val="8"/>
        </w:numPr>
        <w:pBdr>
          <w:top w:val="nil"/>
          <w:left w:val="nil"/>
          <w:bottom w:val="nil"/>
          <w:right w:val="nil"/>
          <w:between w:val="nil"/>
        </w:pBdr>
        <w:spacing w:after="0" w:line="360" w:lineRule="auto"/>
        <w:ind w:left="567" w:right="431" w:hanging="425"/>
        <w:rPr>
          <w:rFonts w:ascii="Times New Roman" w:hAnsi="Times New Roman" w:cs="Times New Roman"/>
          <w:sz w:val="24"/>
          <w:szCs w:val="24"/>
        </w:rPr>
      </w:pPr>
      <w:r w:rsidRPr="00A21FA0">
        <w:rPr>
          <w:rFonts w:ascii="Times New Roman" w:hAnsi="Times New Roman" w:cs="Times New Roman"/>
          <w:sz w:val="24"/>
          <w:szCs w:val="24"/>
        </w:rPr>
        <w:t>Yunus Emre'de Evrensel Ahlak</w:t>
      </w:r>
    </w:p>
    <w:p w14:paraId="00000026" w14:textId="5999F098" w:rsidR="0045412B" w:rsidRPr="00A21FA0" w:rsidRDefault="00844A1A" w:rsidP="00A21FA0">
      <w:pPr>
        <w:pStyle w:val="ListeParagraf"/>
        <w:numPr>
          <w:ilvl w:val="0"/>
          <w:numId w:val="8"/>
        </w:numPr>
        <w:pBdr>
          <w:top w:val="nil"/>
          <w:left w:val="nil"/>
          <w:bottom w:val="nil"/>
          <w:right w:val="nil"/>
          <w:between w:val="nil"/>
        </w:pBdr>
        <w:spacing w:after="0" w:line="360" w:lineRule="auto"/>
        <w:ind w:left="567" w:right="431" w:hanging="425"/>
        <w:rPr>
          <w:rFonts w:ascii="Times New Roman" w:hAnsi="Times New Roman" w:cs="Times New Roman"/>
          <w:sz w:val="24"/>
          <w:szCs w:val="24"/>
        </w:rPr>
      </w:pPr>
      <w:r w:rsidRPr="00A21FA0">
        <w:rPr>
          <w:rFonts w:ascii="Times New Roman" w:hAnsi="Times New Roman" w:cs="Times New Roman"/>
          <w:sz w:val="24"/>
          <w:szCs w:val="24"/>
        </w:rPr>
        <w:t>Tasavvuf Geleneğinde Mürşid-Mürid Hukuku</w:t>
      </w:r>
    </w:p>
    <w:p w14:paraId="1EA46DB0" w14:textId="3FF7F4CB" w:rsidR="005C034F" w:rsidRPr="00A21FA0" w:rsidRDefault="005C034F" w:rsidP="00A21FA0">
      <w:pPr>
        <w:pStyle w:val="ListeParagraf"/>
        <w:numPr>
          <w:ilvl w:val="0"/>
          <w:numId w:val="8"/>
        </w:numPr>
        <w:spacing w:after="0" w:line="360" w:lineRule="auto"/>
        <w:ind w:left="567" w:hanging="425"/>
        <w:rPr>
          <w:rFonts w:ascii="Times New Roman" w:hAnsi="Times New Roman" w:cs="Times New Roman"/>
          <w:sz w:val="24"/>
          <w:szCs w:val="24"/>
        </w:rPr>
      </w:pPr>
      <w:r w:rsidRPr="00A21FA0">
        <w:rPr>
          <w:rFonts w:ascii="Times New Roman" w:hAnsi="Times New Roman" w:cs="Times New Roman"/>
          <w:sz w:val="24"/>
          <w:szCs w:val="24"/>
        </w:rPr>
        <w:t>Yesevi'den Günümüze Türk Tasavvuf Edebiyatı ve Yunus Emre</w:t>
      </w:r>
    </w:p>
    <w:p w14:paraId="0DF4F630" w14:textId="089E20B4" w:rsidR="005C034F" w:rsidRPr="00A21FA0" w:rsidRDefault="005C034F" w:rsidP="00A21FA0">
      <w:pPr>
        <w:pStyle w:val="ListeParagraf"/>
        <w:numPr>
          <w:ilvl w:val="0"/>
          <w:numId w:val="8"/>
        </w:numPr>
        <w:shd w:val="clear" w:color="auto" w:fill="FFFFFF"/>
        <w:spacing w:after="0" w:line="360" w:lineRule="auto"/>
        <w:ind w:left="567" w:hanging="425"/>
        <w:rPr>
          <w:rFonts w:ascii="Times New Roman" w:hAnsi="Times New Roman" w:cs="Times New Roman"/>
          <w:sz w:val="24"/>
          <w:szCs w:val="24"/>
        </w:rPr>
      </w:pPr>
      <w:r w:rsidRPr="00A21FA0">
        <w:rPr>
          <w:rFonts w:ascii="Times New Roman" w:hAnsi="Times New Roman" w:cs="Times New Roman"/>
          <w:sz w:val="24"/>
          <w:szCs w:val="24"/>
        </w:rPr>
        <w:t>Orhun Yazıtları'ndan Eski Anadolu Türkçesine Uzanan Bir Köprü: Yunus Emre.  (Orhun Yazıtları'ndan Yunus Türkçesine Morfolojik Bir Bakış)</w:t>
      </w:r>
    </w:p>
    <w:p w14:paraId="09955221" w14:textId="72B0F4E1" w:rsidR="005C034F" w:rsidRPr="00A21FA0" w:rsidRDefault="005C034F" w:rsidP="00A21FA0">
      <w:pPr>
        <w:pStyle w:val="ListeParagraf"/>
        <w:numPr>
          <w:ilvl w:val="0"/>
          <w:numId w:val="8"/>
        </w:numPr>
        <w:shd w:val="clear" w:color="auto" w:fill="FFFFFF"/>
        <w:spacing w:after="0" w:line="360" w:lineRule="auto"/>
        <w:ind w:left="567" w:hanging="425"/>
        <w:rPr>
          <w:rFonts w:ascii="Times New Roman" w:hAnsi="Times New Roman" w:cs="Times New Roman"/>
          <w:sz w:val="24"/>
          <w:szCs w:val="24"/>
        </w:rPr>
      </w:pPr>
      <w:r w:rsidRPr="00A21FA0">
        <w:rPr>
          <w:rFonts w:ascii="Times New Roman" w:hAnsi="Times New Roman" w:cs="Times New Roman"/>
          <w:sz w:val="24"/>
          <w:szCs w:val="24"/>
        </w:rPr>
        <w:t>Eli Kalem Tutan Bir Meydan Şairi: Türk Halk Şiiri İçinde Yunus'un Yeri</w:t>
      </w:r>
    </w:p>
    <w:p w14:paraId="407C626D" w14:textId="2900D552" w:rsidR="005C034F" w:rsidRPr="00A21FA0" w:rsidRDefault="005C034F" w:rsidP="00A21FA0">
      <w:pPr>
        <w:pStyle w:val="ListeParagraf"/>
        <w:numPr>
          <w:ilvl w:val="0"/>
          <w:numId w:val="8"/>
        </w:numPr>
        <w:shd w:val="clear" w:color="auto" w:fill="FFFFFF"/>
        <w:spacing w:after="0" w:line="360" w:lineRule="auto"/>
        <w:ind w:left="567" w:hanging="425"/>
        <w:rPr>
          <w:rFonts w:ascii="Times New Roman" w:hAnsi="Times New Roman" w:cs="Times New Roman"/>
          <w:sz w:val="24"/>
          <w:szCs w:val="24"/>
        </w:rPr>
      </w:pPr>
      <w:r w:rsidRPr="00A21FA0">
        <w:rPr>
          <w:rFonts w:ascii="Times New Roman" w:hAnsi="Times New Roman" w:cs="Times New Roman"/>
          <w:sz w:val="24"/>
          <w:szCs w:val="24"/>
        </w:rPr>
        <w:t>Çağdaş Türk Edebiyatında Yunus Emre İzleri</w:t>
      </w:r>
    </w:p>
    <w:p w14:paraId="70630882" w14:textId="77777777" w:rsidR="00956352" w:rsidRPr="00A21FA0" w:rsidRDefault="005C034F" w:rsidP="00A21FA0">
      <w:pPr>
        <w:pStyle w:val="ListeParagraf"/>
        <w:numPr>
          <w:ilvl w:val="0"/>
          <w:numId w:val="8"/>
        </w:numPr>
        <w:shd w:val="clear" w:color="auto" w:fill="FFFFFF"/>
        <w:spacing w:after="0" w:line="360" w:lineRule="auto"/>
        <w:ind w:left="567" w:hanging="425"/>
        <w:rPr>
          <w:rFonts w:ascii="Times New Roman" w:hAnsi="Times New Roman" w:cs="Times New Roman"/>
          <w:sz w:val="24"/>
          <w:szCs w:val="24"/>
        </w:rPr>
      </w:pPr>
      <w:r w:rsidRPr="00A21FA0">
        <w:rPr>
          <w:rFonts w:ascii="Times New Roman" w:hAnsi="Times New Roman" w:cs="Times New Roman"/>
          <w:sz w:val="24"/>
          <w:szCs w:val="24"/>
        </w:rPr>
        <w:t>Yeni Lisan ve Türkiye Türkçesinde Yunus Emre İzleri</w:t>
      </w:r>
    </w:p>
    <w:p w14:paraId="2D132478" w14:textId="77777777" w:rsidR="00A21FA0" w:rsidRPr="00A21FA0" w:rsidRDefault="005C034F" w:rsidP="00A21FA0">
      <w:pPr>
        <w:pStyle w:val="ListeParagraf"/>
        <w:numPr>
          <w:ilvl w:val="0"/>
          <w:numId w:val="8"/>
        </w:numPr>
        <w:shd w:val="clear" w:color="auto" w:fill="FFFFFF"/>
        <w:spacing w:after="0" w:line="360" w:lineRule="auto"/>
        <w:ind w:left="567" w:hanging="425"/>
        <w:rPr>
          <w:rFonts w:ascii="Times New Roman" w:hAnsi="Times New Roman" w:cs="Times New Roman"/>
          <w:sz w:val="24"/>
          <w:szCs w:val="24"/>
        </w:rPr>
      </w:pPr>
      <w:r w:rsidRPr="00A21FA0">
        <w:rPr>
          <w:rFonts w:ascii="Times New Roman" w:hAnsi="Times New Roman" w:cs="Times New Roman"/>
          <w:sz w:val="24"/>
          <w:szCs w:val="24"/>
        </w:rPr>
        <w:t>Biyografik Türk Romanında Yunus Emre</w:t>
      </w:r>
    </w:p>
    <w:p w14:paraId="00000029" w14:textId="526ACF35" w:rsidR="0045412B" w:rsidRPr="00A21FA0" w:rsidRDefault="00956352" w:rsidP="00A21FA0">
      <w:pPr>
        <w:pStyle w:val="ListeParagraf"/>
        <w:numPr>
          <w:ilvl w:val="0"/>
          <w:numId w:val="8"/>
        </w:numPr>
        <w:shd w:val="clear" w:color="auto" w:fill="FFFFFF"/>
        <w:spacing w:after="0" w:line="360" w:lineRule="auto"/>
        <w:ind w:left="567" w:hanging="425"/>
        <w:rPr>
          <w:rFonts w:ascii="Times New Roman" w:hAnsi="Times New Roman" w:cs="Times New Roman"/>
          <w:sz w:val="24"/>
          <w:szCs w:val="24"/>
        </w:rPr>
      </w:pPr>
      <w:r w:rsidRPr="00A21FA0">
        <w:rPr>
          <w:rFonts w:ascii="Times New Roman" w:hAnsi="Times New Roman" w:cs="Times New Roman"/>
          <w:sz w:val="24"/>
          <w:szCs w:val="24"/>
        </w:rPr>
        <w:t xml:space="preserve"> XIII</w:t>
      </w:r>
      <w:r w:rsidR="00844A1A" w:rsidRPr="00A21FA0">
        <w:rPr>
          <w:rFonts w:ascii="Times New Roman" w:hAnsi="Times New Roman" w:cs="Times New Roman"/>
          <w:sz w:val="24"/>
          <w:szCs w:val="24"/>
        </w:rPr>
        <w:t>. Yüzyılda Anadolu'nun Siyasi ve Sosyal Yapısının Yunus Emre'nin Tasavvuf Anlayışına Etkileri</w:t>
      </w:r>
    </w:p>
    <w:p w14:paraId="0000002A" w14:textId="01169F15" w:rsidR="0045412B" w:rsidRPr="00A21FA0" w:rsidRDefault="00956352" w:rsidP="00A21FA0">
      <w:pPr>
        <w:shd w:val="clear" w:color="auto" w:fill="FFFFFF"/>
        <w:spacing w:after="0" w:line="360" w:lineRule="auto"/>
        <w:ind w:left="567" w:hanging="425"/>
      </w:pPr>
      <w:r w:rsidRPr="00A21FA0">
        <w:t xml:space="preserve">15. </w:t>
      </w:r>
      <w:r w:rsidR="00844A1A" w:rsidRPr="00A21FA0">
        <w:t>Anadolu İlim ve İrfanının Oluşumunda Yunus Emre Etkileri</w:t>
      </w:r>
    </w:p>
    <w:p w14:paraId="0000002B" w14:textId="787F315E" w:rsidR="0045412B" w:rsidRPr="00A21FA0" w:rsidRDefault="00956352" w:rsidP="00A21FA0">
      <w:pPr>
        <w:shd w:val="clear" w:color="auto" w:fill="FFFFFF"/>
        <w:spacing w:after="0" w:line="360" w:lineRule="auto"/>
        <w:ind w:left="567" w:hanging="425"/>
      </w:pPr>
      <w:r w:rsidRPr="00A21FA0">
        <w:t xml:space="preserve">16. </w:t>
      </w:r>
      <w:r w:rsidR="00844A1A" w:rsidRPr="00A21FA0">
        <w:t>Molla Kasım, Bizim Yunus ve Tasavvuf Geleneğinde Şathiyat-ı Sofiyane</w:t>
      </w:r>
    </w:p>
    <w:p w14:paraId="0000002C" w14:textId="4295DD35" w:rsidR="0045412B" w:rsidRPr="00A21FA0" w:rsidRDefault="00956352" w:rsidP="00A21FA0">
      <w:pPr>
        <w:shd w:val="clear" w:color="auto" w:fill="FFFFFF"/>
        <w:spacing w:after="0" w:line="360" w:lineRule="auto"/>
        <w:ind w:left="567" w:hanging="425"/>
      </w:pPr>
      <w:r w:rsidRPr="00A21FA0">
        <w:t xml:space="preserve">17. </w:t>
      </w:r>
      <w:r w:rsidR="00844A1A" w:rsidRPr="00A21FA0">
        <w:t>Yunus'un Tasavvuf Anlayışında Milli Kültür Öğeleri</w:t>
      </w:r>
    </w:p>
    <w:p w14:paraId="0000002E" w14:textId="55F87560" w:rsidR="0045412B" w:rsidRPr="00A21FA0" w:rsidRDefault="00956352" w:rsidP="00A21FA0">
      <w:pPr>
        <w:shd w:val="clear" w:color="auto" w:fill="FFFFFF"/>
        <w:spacing w:after="0" w:line="360" w:lineRule="auto"/>
        <w:ind w:left="567" w:hanging="425"/>
      </w:pPr>
      <w:r w:rsidRPr="00A21FA0">
        <w:t xml:space="preserve">18. </w:t>
      </w:r>
      <w:r w:rsidR="00844A1A" w:rsidRPr="00A21FA0">
        <w:t>Tasavvufun Halka Ulaşmasında Birleştirici Güç Olarak Yunus Emre</w:t>
      </w:r>
    </w:p>
    <w:p w14:paraId="0943C32E" w14:textId="37BBB59F" w:rsidR="003E7BAF" w:rsidRPr="00A21FA0" w:rsidRDefault="00956352" w:rsidP="00A21FA0">
      <w:pPr>
        <w:shd w:val="clear" w:color="auto" w:fill="FFFFFF"/>
        <w:spacing w:after="0" w:line="360" w:lineRule="auto"/>
        <w:ind w:left="567" w:hanging="425"/>
      </w:pPr>
      <w:r w:rsidRPr="00A21FA0">
        <w:t xml:space="preserve">19. </w:t>
      </w:r>
      <w:r w:rsidR="003E7BAF" w:rsidRPr="00A21FA0">
        <w:t>Yunus Emre Menkıbeleri: Tabduk ve Bizim Yunus</w:t>
      </w:r>
    </w:p>
    <w:p w14:paraId="0000003A" w14:textId="3733751F" w:rsidR="0045412B" w:rsidRPr="00956352" w:rsidRDefault="00956352" w:rsidP="00A21FA0">
      <w:pPr>
        <w:spacing w:after="0" w:line="360" w:lineRule="auto"/>
        <w:ind w:left="567" w:hanging="425"/>
        <w:jc w:val="left"/>
      </w:pPr>
      <w:r w:rsidRPr="00A21FA0">
        <w:t>20. Farklı Coğrafyalar</w:t>
      </w:r>
      <w:r w:rsidR="00844A1A" w:rsidRPr="00A21FA0">
        <w:t xml:space="preserve"> Bağlamında Yunus Emre’yi Sahiplenme</w:t>
      </w:r>
    </w:p>
    <w:p w14:paraId="0000003B" w14:textId="77777777" w:rsidR="0045412B" w:rsidRPr="00956352" w:rsidRDefault="0045412B" w:rsidP="00956352">
      <w:pPr>
        <w:spacing w:before="120" w:after="120" w:line="240" w:lineRule="auto"/>
        <w:ind w:left="721"/>
        <w:jc w:val="left"/>
      </w:pPr>
    </w:p>
    <w:p w14:paraId="1EF2E2A5" w14:textId="2A2604F7" w:rsidR="00AC6D58" w:rsidRPr="00956352" w:rsidRDefault="00AC6D58" w:rsidP="00956352">
      <w:pPr>
        <w:pStyle w:val="ListeParagraf"/>
        <w:numPr>
          <w:ilvl w:val="0"/>
          <w:numId w:val="7"/>
        </w:numPr>
        <w:spacing w:before="120" w:after="120" w:line="240" w:lineRule="auto"/>
        <w:rPr>
          <w:rFonts w:ascii="Times New Roman" w:hAnsi="Times New Roman" w:cs="Times New Roman"/>
          <w:b/>
          <w:bCs/>
          <w:sz w:val="24"/>
          <w:szCs w:val="24"/>
        </w:rPr>
      </w:pPr>
      <w:r w:rsidRPr="00956352">
        <w:rPr>
          <w:rFonts w:ascii="Times New Roman" w:hAnsi="Times New Roman" w:cs="Times New Roman"/>
          <w:b/>
          <w:bCs/>
          <w:sz w:val="24"/>
          <w:szCs w:val="24"/>
        </w:rPr>
        <w:t>HACI BEKTAŞ VELİ</w:t>
      </w:r>
    </w:p>
    <w:p w14:paraId="3CDCC314" w14:textId="3ADE4F22" w:rsidR="00AC6D58" w:rsidRPr="00A21FA0" w:rsidRDefault="00AC6D58" w:rsidP="00A21FA0">
      <w:pPr>
        <w:pStyle w:val="ListeParagraf"/>
        <w:numPr>
          <w:ilvl w:val="0"/>
          <w:numId w:val="9"/>
        </w:numPr>
        <w:spacing w:after="0" w:line="360" w:lineRule="auto"/>
        <w:ind w:left="568" w:hanging="284"/>
        <w:rPr>
          <w:rFonts w:ascii="Times New Roman" w:hAnsi="Times New Roman" w:cs="Times New Roman"/>
          <w:sz w:val="24"/>
          <w:szCs w:val="24"/>
        </w:rPr>
      </w:pPr>
      <w:r w:rsidRPr="00A21FA0">
        <w:rPr>
          <w:rFonts w:ascii="Times New Roman" w:hAnsi="Times New Roman" w:cs="Times New Roman"/>
          <w:sz w:val="24"/>
          <w:szCs w:val="24"/>
        </w:rPr>
        <w:t>Hacı Bektaş Veli’nin Hayatı, Kişiliği, Eserleri,</w:t>
      </w:r>
    </w:p>
    <w:p w14:paraId="0DE73B61" w14:textId="6A6627C7" w:rsidR="00AC6D58" w:rsidRPr="00A21FA0" w:rsidRDefault="00AC6D58" w:rsidP="00A21FA0">
      <w:pPr>
        <w:pStyle w:val="ListeParagraf"/>
        <w:numPr>
          <w:ilvl w:val="0"/>
          <w:numId w:val="9"/>
        </w:numPr>
        <w:spacing w:after="0" w:line="360" w:lineRule="auto"/>
        <w:ind w:left="568" w:hanging="284"/>
        <w:rPr>
          <w:rFonts w:ascii="Times New Roman" w:hAnsi="Times New Roman" w:cs="Times New Roman"/>
          <w:sz w:val="24"/>
          <w:szCs w:val="24"/>
        </w:rPr>
      </w:pPr>
      <w:r w:rsidRPr="00A21FA0">
        <w:rPr>
          <w:rFonts w:ascii="Times New Roman" w:hAnsi="Times New Roman" w:cs="Times New Roman"/>
          <w:sz w:val="24"/>
          <w:szCs w:val="24"/>
        </w:rPr>
        <w:t>Hacı Bektaş Veli Menkıbeleri</w:t>
      </w:r>
    </w:p>
    <w:p w14:paraId="4186E746" w14:textId="77777777" w:rsidR="00A21FA0" w:rsidRPr="00A21FA0" w:rsidRDefault="00AC6D58" w:rsidP="00A21FA0">
      <w:pPr>
        <w:pStyle w:val="ListeParagraf"/>
        <w:numPr>
          <w:ilvl w:val="0"/>
          <w:numId w:val="9"/>
        </w:numPr>
        <w:spacing w:after="0" w:line="360" w:lineRule="auto"/>
        <w:ind w:left="568" w:hanging="284"/>
        <w:rPr>
          <w:rFonts w:ascii="Times New Roman" w:hAnsi="Times New Roman" w:cs="Times New Roman"/>
          <w:sz w:val="24"/>
          <w:szCs w:val="24"/>
        </w:rPr>
      </w:pPr>
      <w:r w:rsidRPr="00A21FA0">
        <w:rPr>
          <w:rFonts w:ascii="Times New Roman" w:hAnsi="Times New Roman" w:cs="Times New Roman"/>
          <w:sz w:val="24"/>
          <w:szCs w:val="24"/>
        </w:rPr>
        <w:t xml:space="preserve">İnanç, Ahlak Ve Temel İnsani Değerlerle İlgili Düşünceleri </w:t>
      </w:r>
      <w:r w:rsidR="00956352" w:rsidRPr="00A21FA0">
        <w:rPr>
          <w:rFonts w:ascii="Times New Roman" w:hAnsi="Times New Roman" w:cs="Times New Roman"/>
          <w:sz w:val="24"/>
          <w:szCs w:val="24"/>
        </w:rPr>
        <w:t>v</w:t>
      </w:r>
      <w:r w:rsidRPr="00A21FA0">
        <w:rPr>
          <w:rFonts w:ascii="Times New Roman" w:hAnsi="Times New Roman" w:cs="Times New Roman"/>
          <w:sz w:val="24"/>
          <w:szCs w:val="24"/>
        </w:rPr>
        <w:t>e Öğretileri</w:t>
      </w:r>
    </w:p>
    <w:p w14:paraId="41D1B570" w14:textId="77777777" w:rsidR="00A21FA0" w:rsidRPr="00A21FA0" w:rsidRDefault="00AC6D58" w:rsidP="00A21FA0">
      <w:pPr>
        <w:pStyle w:val="ListeParagraf"/>
        <w:numPr>
          <w:ilvl w:val="0"/>
          <w:numId w:val="9"/>
        </w:numPr>
        <w:spacing w:after="0" w:line="360" w:lineRule="auto"/>
        <w:ind w:left="568" w:hanging="284"/>
        <w:rPr>
          <w:rFonts w:ascii="Times New Roman" w:hAnsi="Times New Roman" w:cs="Times New Roman"/>
          <w:sz w:val="24"/>
          <w:szCs w:val="24"/>
        </w:rPr>
      </w:pPr>
      <w:r w:rsidRPr="00A21FA0">
        <w:rPr>
          <w:rFonts w:ascii="Times New Roman" w:hAnsi="Times New Roman" w:cs="Times New Roman"/>
          <w:sz w:val="24"/>
          <w:szCs w:val="24"/>
        </w:rPr>
        <w:t>Tarihte ve Günümüzde Etkileri</w:t>
      </w:r>
    </w:p>
    <w:p w14:paraId="5BA49957" w14:textId="77777777" w:rsidR="00A21FA0" w:rsidRPr="00A21FA0" w:rsidRDefault="00AC6D58" w:rsidP="00A21FA0">
      <w:pPr>
        <w:pStyle w:val="ListeParagraf"/>
        <w:numPr>
          <w:ilvl w:val="0"/>
          <w:numId w:val="9"/>
        </w:numPr>
        <w:spacing w:after="0" w:line="360" w:lineRule="auto"/>
        <w:ind w:left="568" w:hanging="284"/>
        <w:rPr>
          <w:rFonts w:ascii="Times New Roman" w:hAnsi="Times New Roman" w:cs="Times New Roman"/>
          <w:sz w:val="24"/>
          <w:szCs w:val="24"/>
        </w:rPr>
      </w:pPr>
      <w:r w:rsidRPr="00A21FA0">
        <w:rPr>
          <w:rFonts w:ascii="Times New Roman" w:hAnsi="Times New Roman" w:cs="Times New Roman"/>
          <w:sz w:val="24"/>
          <w:szCs w:val="24"/>
        </w:rPr>
        <w:t>Hacı Bektaş Veli’nin Tasavvufi Yönü</w:t>
      </w:r>
    </w:p>
    <w:p w14:paraId="6E486FB7" w14:textId="77777777" w:rsidR="00A21FA0" w:rsidRPr="00A21FA0" w:rsidRDefault="00AC6D58" w:rsidP="00A21FA0">
      <w:pPr>
        <w:pStyle w:val="ListeParagraf"/>
        <w:numPr>
          <w:ilvl w:val="0"/>
          <w:numId w:val="9"/>
        </w:numPr>
        <w:spacing w:after="0" w:line="360" w:lineRule="auto"/>
        <w:ind w:left="568" w:hanging="284"/>
        <w:rPr>
          <w:rFonts w:ascii="Times New Roman" w:hAnsi="Times New Roman" w:cs="Times New Roman"/>
          <w:sz w:val="24"/>
          <w:szCs w:val="24"/>
        </w:rPr>
      </w:pPr>
      <w:r w:rsidRPr="00A21FA0">
        <w:rPr>
          <w:rFonts w:ascii="Times New Roman" w:hAnsi="Times New Roman" w:cs="Times New Roman"/>
          <w:sz w:val="24"/>
          <w:szCs w:val="24"/>
        </w:rPr>
        <w:t>Hacı Bektaş Veli’nin İlmi ve Felsefi Yönü</w:t>
      </w:r>
    </w:p>
    <w:p w14:paraId="47B9C103" w14:textId="77777777" w:rsidR="00A21FA0" w:rsidRPr="00A21FA0" w:rsidRDefault="00AC6D58" w:rsidP="00A21FA0">
      <w:pPr>
        <w:pStyle w:val="ListeParagraf"/>
        <w:numPr>
          <w:ilvl w:val="0"/>
          <w:numId w:val="9"/>
        </w:numPr>
        <w:spacing w:after="0" w:line="360" w:lineRule="auto"/>
        <w:ind w:left="568" w:hanging="284"/>
        <w:rPr>
          <w:rFonts w:ascii="Times New Roman" w:hAnsi="Times New Roman" w:cs="Times New Roman"/>
          <w:sz w:val="24"/>
          <w:szCs w:val="24"/>
        </w:rPr>
      </w:pPr>
      <w:r w:rsidRPr="00A21FA0">
        <w:rPr>
          <w:rFonts w:ascii="Times New Roman" w:hAnsi="Times New Roman" w:cs="Times New Roman"/>
          <w:sz w:val="24"/>
          <w:szCs w:val="24"/>
        </w:rPr>
        <w:t>Bektaşiliğin Yayılma Alanları</w:t>
      </w:r>
    </w:p>
    <w:p w14:paraId="634827CC" w14:textId="77777777" w:rsidR="00A21FA0" w:rsidRPr="00A21FA0" w:rsidRDefault="00AC6D58" w:rsidP="00A21FA0">
      <w:pPr>
        <w:pStyle w:val="ListeParagraf"/>
        <w:numPr>
          <w:ilvl w:val="0"/>
          <w:numId w:val="9"/>
        </w:numPr>
        <w:spacing w:after="0" w:line="360" w:lineRule="auto"/>
        <w:ind w:left="568" w:hanging="284"/>
        <w:rPr>
          <w:rFonts w:ascii="Times New Roman" w:hAnsi="Times New Roman" w:cs="Times New Roman"/>
          <w:sz w:val="24"/>
          <w:szCs w:val="24"/>
        </w:rPr>
      </w:pPr>
      <w:r w:rsidRPr="00A21FA0">
        <w:rPr>
          <w:rFonts w:ascii="Times New Roman" w:hAnsi="Times New Roman" w:cs="Times New Roman"/>
          <w:sz w:val="24"/>
          <w:szCs w:val="24"/>
        </w:rPr>
        <w:t>Bektaşiliğin Diğer Kültürlere Etkileri</w:t>
      </w:r>
    </w:p>
    <w:p w14:paraId="1483A49C" w14:textId="77777777" w:rsidR="00A21FA0" w:rsidRPr="00A21FA0" w:rsidRDefault="00AC6D58" w:rsidP="00A21FA0">
      <w:pPr>
        <w:pStyle w:val="ListeParagraf"/>
        <w:numPr>
          <w:ilvl w:val="0"/>
          <w:numId w:val="9"/>
        </w:numPr>
        <w:spacing w:after="0" w:line="360" w:lineRule="auto"/>
        <w:ind w:left="568" w:hanging="284"/>
        <w:rPr>
          <w:rFonts w:ascii="Times New Roman" w:hAnsi="Times New Roman" w:cs="Times New Roman"/>
          <w:sz w:val="24"/>
          <w:szCs w:val="24"/>
        </w:rPr>
      </w:pPr>
      <w:r w:rsidRPr="00A21FA0">
        <w:rPr>
          <w:rFonts w:ascii="Times New Roman" w:hAnsi="Times New Roman" w:cs="Times New Roman"/>
          <w:sz w:val="24"/>
          <w:szCs w:val="24"/>
        </w:rPr>
        <w:t>Bektaşi Nefesleri</w:t>
      </w:r>
    </w:p>
    <w:p w14:paraId="6F7B1B20" w14:textId="77777777" w:rsidR="00A21FA0" w:rsidRPr="00A21FA0" w:rsidRDefault="00AC6D58" w:rsidP="00A21FA0">
      <w:pPr>
        <w:pStyle w:val="ListeParagraf"/>
        <w:numPr>
          <w:ilvl w:val="0"/>
          <w:numId w:val="9"/>
        </w:numPr>
        <w:spacing w:after="0" w:line="360" w:lineRule="auto"/>
        <w:ind w:left="568" w:hanging="284"/>
        <w:rPr>
          <w:rFonts w:ascii="Times New Roman" w:hAnsi="Times New Roman" w:cs="Times New Roman"/>
          <w:sz w:val="24"/>
          <w:szCs w:val="24"/>
        </w:rPr>
      </w:pPr>
      <w:r w:rsidRPr="00A21FA0">
        <w:rPr>
          <w:rFonts w:ascii="Times New Roman" w:hAnsi="Times New Roman" w:cs="Times New Roman"/>
          <w:sz w:val="24"/>
          <w:szCs w:val="24"/>
        </w:rPr>
        <w:t>Kültür, Sanat ve Edebiyatımıza Katkıları ve Etkileri</w:t>
      </w:r>
    </w:p>
    <w:p w14:paraId="43F7D254" w14:textId="77777777" w:rsidR="00A21FA0" w:rsidRPr="00A21FA0" w:rsidRDefault="00AC6D58" w:rsidP="00A21FA0">
      <w:pPr>
        <w:pStyle w:val="ListeParagraf"/>
        <w:numPr>
          <w:ilvl w:val="0"/>
          <w:numId w:val="9"/>
        </w:numPr>
        <w:spacing w:after="0" w:line="360" w:lineRule="auto"/>
        <w:ind w:left="568" w:hanging="284"/>
        <w:rPr>
          <w:rFonts w:ascii="Times New Roman" w:hAnsi="Times New Roman" w:cs="Times New Roman"/>
          <w:sz w:val="24"/>
          <w:szCs w:val="24"/>
        </w:rPr>
      </w:pPr>
      <w:r w:rsidRPr="00A21FA0">
        <w:rPr>
          <w:rFonts w:ascii="Times New Roman" w:hAnsi="Times New Roman" w:cs="Times New Roman"/>
          <w:sz w:val="24"/>
          <w:szCs w:val="24"/>
        </w:rPr>
        <w:t>Milli Kimlik ve Toplumsal Birliğimizin Teşekkülüne Katkısı,</w:t>
      </w:r>
    </w:p>
    <w:p w14:paraId="7D135166" w14:textId="77777777" w:rsidR="00A21FA0" w:rsidRPr="00A21FA0" w:rsidRDefault="00AC6D58" w:rsidP="00A21FA0">
      <w:pPr>
        <w:pStyle w:val="ListeParagraf"/>
        <w:numPr>
          <w:ilvl w:val="0"/>
          <w:numId w:val="9"/>
        </w:numPr>
        <w:spacing w:after="0" w:line="360" w:lineRule="auto"/>
        <w:ind w:left="568" w:hanging="284"/>
        <w:rPr>
          <w:rFonts w:ascii="Times New Roman" w:hAnsi="Times New Roman" w:cs="Times New Roman"/>
          <w:sz w:val="24"/>
          <w:szCs w:val="24"/>
        </w:rPr>
      </w:pPr>
      <w:r w:rsidRPr="00A21FA0">
        <w:rPr>
          <w:rFonts w:ascii="Times New Roman" w:hAnsi="Times New Roman" w:cs="Times New Roman"/>
          <w:sz w:val="24"/>
          <w:szCs w:val="24"/>
        </w:rPr>
        <w:t>İnsana,  Doğaya Saygı ve Sevgi Anlayışı</w:t>
      </w:r>
    </w:p>
    <w:p w14:paraId="0000003C" w14:textId="6926C11F" w:rsidR="0045412B" w:rsidRPr="00A21FA0" w:rsidRDefault="00AC6D58" w:rsidP="00A21FA0">
      <w:pPr>
        <w:pStyle w:val="ListeParagraf"/>
        <w:numPr>
          <w:ilvl w:val="0"/>
          <w:numId w:val="9"/>
        </w:numPr>
        <w:spacing w:after="0" w:line="360" w:lineRule="auto"/>
        <w:ind w:left="568" w:hanging="284"/>
      </w:pPr>
      <w:r w:rsidRPr="00A21FA0">
        <w:rPr>
          <w:rFonts w:ascii="Times New Roman" w:hAnsi="Times New Roman" w:cs="Times New Roman"/>
          <w:sz w:val="24"/>
          <w:szCs w:val="24"/>
        </w:rPr>
        <w:t xml:space="preserve">Hacı Bektaş Veli’nin Ahlak Öğretileri: Varlık ve Değer Anlayışı </w:t>
      </w:r>
      <w:r w:rsidRPr="00956352">
        <w:rPr>
          <w:rFonts w:ascii="Times New Roman" w:hAnsi="Times New Roman" w:cs="Times New Roman"/>
          <w:sz w:val="24"/>
          <w:szCs w:val="24"/>
        </w:rPr>
        <w:t xml:space="preserve"> </w:t>
      </w:r>
    </w:p>
    <w:p w14:paraId="0000003D" w14:textId="77777777" w:rsidR="0045412B" w:rsidRPr="00956352" w:rsidRDefault="0045412B" w:rsidP="00956352">
      <w:pPr>
        <w:spacing w:before="120" w:after="120" w:line="240" w:lineRule="auto"/>
        <w:ind w:left="426"/>
        <w:jc w:val="left"/>
      </w:pPr>
    </w:p>
    <w:p w14:paraId="0000003E" w14:textId="3DF72139" w:rsidR="0045412B" w:rsidRPr="00956352" w:rsidRDefault="00AC6D58" w:rsidP="00956352">
      <w:pPr>
        <w:pStyle w:val="ListeParagraf"/>
        <w:numPr>
          <w:ilvl w:val="0"/>
          <w:numId w:val="7"/>
        </w:numPr>
        <w:spacing w:before="120" w:after="120" w:line="240" w:lineRule="auto"/>
        <w:rPr>
          <w:rFonts w:ascii="Times New Roman" w:hAnsi="Times New Roman" w:cs="Times New Roman"/>
          <w:sz w:val="24"/>
          <w:szCs w:val="24"/>
        </w:rPr>
      </w:pPr>
      <w:r w:rsidRPr="00956352">
        <w:rPr>
          <w:rFonts w:ascii="Times New Roman" w:hAnsi="Times New Roman" w:cs="Times New Roman"/>
          <w:b/>
          <w:bCs/>
          <w:sz w:val="24"/>
          <w:szCs w:val="24"/>
        </w:rPr>
        <w:t>AHİ EVRAN</w:t>
      </w:r>
    </w:p>
    <w:p w14:paraId="62E5FA18" w14:textId="77777777" w:rsidR="00A21FA0" w:rsidRDefault="00AC6D58" w:rsidP="00A21FA0">
      <w:pPr>
        <w:pStyle w:val="NormalWeb"/>
        <w:numPr>
          <w:ilvl w:val="0"/>
          <w:numId w:val="10"/>
        </w:numPr>
        <w:shd w:val="clear" w:color="auto" w:fill="FFFFFF"/>
        <w:spacing w:before="0" w:beforeAutospacing="0" w:after="0" w:afterAutospacing="0" w:line="360" w:lineRule="auto"/>
        <w:ind w:left="782" w:hanging="357"/>
      </w:pPr>
      <w:r w:rsidRPr="00956352">
        <w:t>Ahi Evran’nın Hayatı, Kişiliği, Eserleri,</w:t>
      </w:r>
    </w:p>
    <w:p w14:paraId="4B81B623" w14:textId="77777777" w:rsidR="00A21FA0" w:rsidRDefault="00AC6D58" w:rsidP="00A21FA0">
      <w:pPr>
        <w:pStyle w:val="NormalWeb"/>
        <w:numPr>
          <w:ilvl w:val="0"/>
          <w:numId w:val="10"/>
        </w:numPr>
        <w:shd w:val="clear" w:color="auto" w:fill="FFFFFF"/>
        <w:spacing w:before="0" w:beforeAutospacing="0" w:after="0" w:afterAutospacing="0" w:line="360" w:lineRule="auto"/>
        <w:ind w:left="782" w:hanging="357"/>
      </w:pPr>
      <w:r w:rsidRPr="00956352">
        <w:t>Ahilik Teşkilatı ve Temel Yapısı</w:t>
      </w:r>
    </w:p>
    <w:p w14:paraId="79278F30" w14:textId="292E4A8E" w:rsidR="00A21FA0" w:rsidRDefault="000433A4" w:rsidP="00A21FA0">
      <w:pPr>
        <w:pStyle w:val="NormalWeb"/>
        <w:numPr>
          <w:ilvl w:val="0"/>
          <w:numId w:val="10"/>
        </w:numPr>
        <w:shd w:val="clear" w:color="auto" w:fill="FFFFFF"/>
        <w:spacing w:before="0" w:beforeAutospacing="0" w:after="0" w:afterAutospacing="0" w:line="360" w:lineRule="auto"/>
        <w:ind w:left="782" w:hanging="357"/>
      </w:pPr>
      <w:r>
        <w:t>“</w:t>
      </w:r>
      <w:r w:rsidR="00956352" w:rsidRPr="00956352">
        <w:t>Ahilik ve Fütüvvetname” Ekseninde Anadolu’da Sosyal Dayanışma Olgusu</w:t>
      </w:r>
    </w:p>
    <w:p w14:paraId="557CFC6B" w14:textId="77777777" w:rsidR="00A21FA0" w:rsidRDefault="00AC6D58" w:rsidP="00A21FA0">
      <w:pPr>
        <w:pStyle w:val="NormalWeb"/>
        <w:numPr>
          <w:ilvl w:val="0"/>
          <w:numId w:val="10"/>
        </w:numPr>
        <w:shd w:val="clear" w:color="auto" w:fill="FFFFFF"/>
        <w:spacing w:before="0" w:beforeAutospacing="0" w:after="0" w:afterAutospacing="0" w:line="360" w:lineRule="auto"/>
        <w:ind w:left="782" w:hanging="357"/>
      </w:pPr>
      <w:r w:rsidRPr="00956352">
        <w:t>Ahilik ve Tasavvuf</w:t>
      </w:r>
    </w:p>
    <w:p w14:paraId="2FB8EEE0" w14:textId="77777777" w:rsidR="00A21FA0" w:rsidRDefault="00AC6D58" w:rsidP="00A21FA0">
      <w:pPr>
        <w:pStyle w:val="NormalWeb"/>
        <w:numPr>
          <w:ilvl w:val="0"/>
          <w:numId w:val="10"/>
        </w:numPr>
        <w:shd w:val="clear" w:color="auto" w:fill="FFFFFF"/>
        <w:spacing w:before="0" w:beforeAutospacing="0" w:after="0" w:afterAutospacing="0" w:line="360" w:lineRule="auto"/>
        <w:ind w:left="782" w:hanging="357"/>
      </w:pPr>
      <w:r w:rsidRPr="00956352">
        <w:t>Esnaf ve Sanatkârların Örgütlenmesi</w:t>
      </w:r>
    </w:p>
    <w:p w14:paraId="253E2074" w14:textId="77777777" w:rsidR="00A21FA0" w:rsidRDefault="00AC6D58" w:rsidP="00A21FA0">
      <w:pPr>
        <w:pStyle w:val="NormalWeb"/>
        <w:numPr>
          <w:ilvl w:val="0"/>
          <w:numId w:val="10"/>
        </w:numPr>
        <w:shd w:val="clear" w:color="auto" w:fill="FFFFFF"/>
        <w:spacing w:before="0" w:beforeAutospacing="0" w:after="0" w:afterAutospacing="0" w:line="360" w:lineRule="auto"/>
        <w:ind w:left="782" w:hanging="357"/>
      </w:pPr>
      <w:r w:rsidRPr="00956352">
        <w:t>İktisadi Hayatın Değerlerle İlişkisi</w:t>
      </w:r>
    </w:p>
    <w:p w14:paraId="499D9E7E" w14:textId="77777777" w:rsidR="00A21FA0" w:rsidRDefault="00AC6D58" w:rsidP="00A21FA0">
      <w:pPr>
        <w:pStyle w:val="NormalWeb"/>
        <w:numPr>
          <w:ilvl w:val="0"/>
          <w:numId w:val="10"/>
        </w:numPr>
        <w:shd w:val="clear" w:color="auto" w:fill="FFFFFF"/>
        <w:spacing w:before="0" w:beforeAutospacing="0" w:after="0" w:afterAutospacing="0" w:line="360" w:lineRule="auto"/>
        <w:ind w:left="782" w:hanging="357"/>
      </w:pPr>
      <w:r w:rsidRPr="00956352">
        <w:t>Tarihte ve Günümüzde Ahilik Teşkilatı Etkileri</w:t>
      </w:r>
    </w:p>
    <w:p w14:paraId="056ADDFB" w14:textId="77777777" w:rsidR="00A21FA0" w:rsidRDefault="00AC6D58" w:rsidP="00A21FA0">
      <w:pPr>
        <w:pStyle w:val="NormalWeb"/>
        <w:numPr>
          <w:ilvl w:val="0"/>
          <w:numId w:val="10"/>
        </w:numPr>
        <w:shd w:val="clear" w:color="auto" w:fill="FFFFFF"/>
        <w:spacing w:before="0" w:beforeAutospacing="0" w:after="0" w:afterAutospacing="0" w:line="360" w:lineRule="auto"/>
        <w:ind w:left="782" w:hanging="357"/>
      </w:pPr>
      <w:r w:rsidRPr="00956352">
        <w:t>Üretim ve Tüketim Etiği</w:t>
      </w:r>
    </w:p>
    <w:p w14:paraId="3291C53E" w14:textId="77777777" w:rsidR="00A21FA0" w:rsidRDefault="00AC6D58" w:rsidP="00A21FA0">
      <w:pPr>
        <w:pStyle w:val="NormalWeb"/>
        <w:numPr>
          <w:ilvl w:val="0"/>
          <w:numId w:val="10"/>
        </w:numPr>
        <w:shd w:val="clear" w:color="auto" w:fill="FFFFFF"/>
        <w:spacing w:before="0" w:beforeAutospacing="0" w:after="0" w:afterAutospacing="0" w:line="360" w:lineRule="auto"/>
        <w:ind w:left="782" w:hanging="357"/>
      </w:pPr>
      <w:r w:rsidRPr="00956352">
        <w:t>Kültür, Sanat ve Edebiyatımıza Katkıları ve Etkileri</w:t>
      </w:r>
    </w:p>
    <w:p w14:paraId="19800876" w14:textId="77777777" w:rsidR="00A21FA0" w:rsidRDefault="00AC6D58" w:rsidP="00A21FA0">
      <w:pPr>
        <w:pStyle w:val="NormalWeb"/>
        <w:numPr>
          <w:ilvl w:val="0"/>
          <w:numId w:val="10"/>
        </w:numPr>
        <w:shd w:val="clear" w:color="auto" w:fill="FFFFFF"/>
        <w:spacing w:before="0" w:beforeAutospacing="0" w:after="0" w:afterAutospacing="0" w:line="360" w:lineRule="auto"/>
        <w:ind w:left="782" w:hanging="357"/>
      </w:pPr>
      <w:r w:rsidRPr="00956352">
        <w:t>Tüketici Hakları ve Hukuku</w:t>
      </w:r>
    </w:p>
    <w:p w14:paraId="2302C456" w14:textId="77777777" w:rsidR="00A21FA0" w:rsidRDefault="00AC6D58" w:rsidP="00A21FA0">
      <w:pPr>
        <w:pStyle w:val="NormalWeb"/>
        <w:numPr>
          <w:ilvl w:val="0"/>
          <w:numId w:val="10"/>
        </w:numPr>
        <w:shd w:val="clear" w:color="auto" w:fill="FFFFFF"/>
        <w:spacing w:before="0" w:beforeAutospacing="0" w:after="0" w:afterAutospacing="0" w:line="360" w:lineRule="auto"/>
        <w:ind w:left="782" w:hanging="357"/>
      </w:pPr>
      <w:r w:rsidRPr="00956352">
        <w:t>İnsana, Doğaya Saygılı Üretim ve Tüketim</w:t>
      </w:r>
    </w:p>
    <w:p w14:paraId="68D35AC7" w14:textId="3C32D01D" w:rsidR="00AC6D58" w:rsidRPr="00956352" w:rsidRDefault="00AC6D58" w:rsidP="00A21FA0">
      <w:pPr>
        <w:pStyle w:val="NormalWeb"/>
        <w:numPr>
          <w:ilvl w:val="0"/>
          <w:numId w:val="10"/>
        </w:numPr>
        <w:shd w:val="clear" w:color="auto" w:fill="FFFFFF"/>
        <w:spacing w:before="0" w:beforeAutospacing="0" w:after="0" w:afterAutospacing="0" w:line="360" w:lineRule="auto"/>
        <w:ind w:left="782" w:hanging="357"/>
      </w:pPr>
      <w:r w:rsidRPr="00956352">
        <w:t>Ahi Evran’ın Düşünce Dünyası, Ahlak Felsefesi</w:t>
      </w:r>
    </w:p>
    <w:p w14:paraId="2A18C582" w14:textId="77777777" w:rsidR="00AC6D58" w:rsidRDefault="00AC6D58" w:rsidP="00AC6D58">
      <w:pPr>
        <w:spacing w:after="62" w:line="259" w:lineRule="auto"/>
        <w:ind w:left="426"/>
        <w:jc w:val="left"/>
      </w:pPr>
    </w:p>
    <w:p w14:paraId="172D508C" w14:textId="77777777" w:rsidR="000433A4" w:rsidRDefault="000433A4" w:rsidP="00AC6D58">
      <w:pPr>
        <w:spacing w:after="62" w:line="259" w:lineRule="auto"/>
        <w:ind w:left="426"/>
        <w:jc w:val="left"/>
      </w:pPr>
    </w:p>
    <w:p w14:paraId="4077C0F5" w14:textId="77777777" w:rsidR="000433A4" w:rsidRDefault="000433A4" w:rsidP="00AC6D58">
      <w:pPr>
        <w:spacing w:after="62" w:line="259" w:lineRule="auto"/>
        <w:ind w:left="426"/>
        <w:jc w:val="left"/>
      </w:pPr>
    </w:p>
    <w:p w14:paraId="00000042" w14:textId="1E9DD29F" w:rsidR="0045412B" w:rsidRDefault="003E7BAF">
      <w:pPr>
        <w:spacing w:line="472" w:lineRule="auto"/>
        <w:ind w:right="431"/>
      </w:pPr>
      <w:r w:rsidRPr="003E7BAF">
        <w:rPr>
          <w:b/>
          <w:i/>
        </w:rPr>
        <w:t>Sempozyumun</w:t>
      </w:r>
      <w:r>
        <w:rPr>
          <w:b/>
          <w:i/>
        </w:rPr>
        <w:t>un</w:t>
      </w:r>
      <w:r w:rsidR="00844A1A">
        <w:rPr>
          <w:b/>
          <w:i/>
          <w:color w:val="266CBF"/>
        </w:rPr>
        <w:t xml:space="preserve"> </w:t>
      </w:r>
      <w:r w:rsidR="00844A1A">
        <w:rPr>
          <w:b/>
          <w:i/>
        </w:rPr>
        <w:t>Katılım Esasları</w:t>
      </w:r>
      <w:r w:rsidR="00844A1A">
        <w:rPr>
          <w:b/>
          <w:i/>
          <w:color w:val="266CBF"/>
        </w:rPr>
        <w:t xml:space="preserve">:  </w:t>
      </w:r>
    </w:p>
    <w:p w14:paraId="00000043" w14:textId="77777777" w:rsidR="0045412B" w:rsidRDefault="00844A1A">
      <w:pPr>
        <w:numPr>
          <w:ilvl w:val="0"/>
          <w:numId w:val="2"/>
        </w:numPr>
        <w:ind w:right="431"/>
      </w:pPr>
      <w:r>
        <w:t xml:space="preserve">Bildiriler bilimsel, özgün, daha önce sunulmamış ve yayınlanmamış olmalıdır. </w:t>
      </w:r>
    </w:p>
    <w:p w14:paraId="00000044" w14:textId="4F5869BA" w:rsidR="0045412B" w:rsidRDefault="003E7BAF" w:rsidP="000433A4">
      <w:pPr>
        <w:numPr>
          <w:ilvl w:val="0"/>
          <w:numId w:val="2"/>
        </w:numPr>
        <w:ind w:right="431"/>
      </w:pPr>
      <w:bookmarkStart w:id="0" w:name="_Hlk79629419"/>
      <w:r>
        <w:t>Sempozyuma</w:t>
      </w:r>
      <w:bookmarkEnd w:id="0"/>
      <w:r>
        <w:t xml:space="preserve"> katılım gönüllük esasına dayalı ve ücretsizdir.</w:t>
      </w:r>
      <w:r w:rsidR="00844A1A">
        <w:t xml:space="preserve"> </w:t>
      </w:r>
    </w:p>
    <w:p w14:paraId="00000045" w14:textId="2A32C3C6" w:rsidR="0045412B" w:rsidRDefault="003E7BAF" w:rsidP="000433A4">
      <w:pPr>
        <w:numPr>
          <w:ilvl w:val="0"/>
          <w:numId w:val="2"/>
        </w:numPr>
        <w:ind w:right="431"/>
      </w:pPr>
      <w:r w:rsidRPr="00567C92">
        <w:t>Sempozyum</w:t>
      </w:r>
      <w:r w:rsidR="00844A1A" w:rsidRPr="00567C92">
        <w:t xml:space="preserve"> </w:t>
      </w:r>
      <w:r w:rsidR="004E33F3" w:rsidRPr="00567C92">
        <w:t xml:space="preserve">çevrim içi gerçekleştirileceği </w:t>
      </w:r>
      <w:r w:rsidR="00567C92" w:rsidRPr="00567C92">
        <w:t xml:space="preserve">ve katılım belgeleri, broşürler elektronik ortamda düzenleneceği </w:t>
      </w:r>
      <w:r w:rsidR="004E33F3" w:rsidRPr="00567C92">
        <w:t>için</w:t>
      </w:r>
      <w:r w:rsidR="00844A1A" w:rsidRPr="00567C92">
        <w:t xml:space="preserve"> bütçe harcaması gerektirm</w:t>
      </w:r>
      <w:r w:rsidR="00567C92" w:rsidRPr="00567C92">
        <w:t>em</w:t>
      </w:r>
      <w:r w:rsidR="00844A1A" w:rsidRPr="00567C92">
        <w:t xml:space="preserve">ektedir. </w:t>
      </w:r>
    </w:p>
    <w:p w14:paraId="717ECF9B" w14:textId="77777777" w:rsidR="00BE4A63" w:rsidRPr="00BE4A63" w:rsidRDefault="00BE4A63" w:rsidP="00A0016F">
      <w:pPr>
        <w:pStyle w:val="ListeParagraf"/>
        <w:numPr>
          <w:ilvl w:val="0"/>
          <w:numId w:val="2"/>
        </w:numPr>
        <w:ind w:right="431"/>
      </w:pPr>
      <w:r w:rsidRPr="00BE4A63">
        <w:rPr>
          <w:rFonts w:ascii="Times New Roman" w:eastAsia="Times New Roman" w:hAnsi="Times New Roman" w:cs="Times New Roman"/>
          <w:sz w:val="24"/>
          <w:szCs w:val="24"/>
          <w:lang w:eastAsia="tr-TR"/>
        </w:rPr>
        <w:t xml:space="preserve">Sempozyum çevrim içi olarak https://join.freeconferencecall.com/ersosbil linki üzerinden düzenlenecektir. </w:t>
      </w:r>
    </w:p>
    <w:p w14:paraId="00000046" w14:textId="28EF5828" w:rsidR="0045412B" w:rsidRPr="00BE4A63" w:rsidRDefault="003E7BAF" w:rsidP="00BE4A63">
      <w:pPr>
        <w:pStyle w:val="ListeParagraf"/>
        <w:numPr>
          <w:ilvl w:val="0"/>
          <w:numId w:val="2"/>
        </w:numPr>
        <w:spacing w:after="100" w:afterAutospacing="1" w:line="240" w:lineRule="auto"/>
        <w:ind w:left="284" w:right="431" w:hanging="284"/>
        <w:jc w:val="both"/>
        <w:rPr>
          <w:rFonts w:ascii="Times New Roman" w:hAnsi="Times New Roman" w:cs="Times New Roman"/>
          <w:sz w:val="24"/>
          <w:szCs w:val="24"/>
        </w:rPr>
      </w:pPr>
      <w:r w:rsidRPr="00BE4A63">
        <w:rPr>
          <w:rFonts w:ascii="Times New Roman" w:hAnsi="Times New Roman" w:cs="Times New Roman"/>
          <w:sz w:val="24"/>
          <w:szCs w:val="24"/>
        </w:rPr>
        <w:t>Sempozyuma</w:t>
      </w:r>
      <w:r w:rsidR="00844A1A" w:rsidRPr="00BE4A63">
        <w:rPr>
          <w:rFonts w:ascii="Times New Roman" w:hAnsi="Times New Roman" w:cs="Times New Roman"/>
          <w:sz w:val="24"/>
          <w:szCs w:val="24"/>
        </w:rPr>
        <w:t xml:space="preserve"> katılacak olan engelli bireyler</w:t>
      </w:r>
      <w:r w:rsidR="00AA4B6E" w:rsidRPr="00BE4A63">
        <w:rPr>
          <w:rFonts w:ascii="Times New Roman" w:hAnsi="Times New Roman" w:cs="Times New Roman"/>
          <w:sz w:val="24"/>
          <w:szCs w:val="24"/>
        </w:rPr>
        <w:t xml:space="preserve"> için, başvuru formunda durumlarını beyan etmeleri halinde sempozyum sürecinde ihtiyaç duyulması muhtemel </w:t>
      </w:r>
      <w:r w:rsidR="00844A1A" w:rsidRPr="00BE4A63">
        <w:rPr>
          <w:rFonts w:ascii="Times New Roman" w:hAnsi="Times New Roman" w:cs="Times New Roman"/>
          <w:sz w:val="24"/>
          <w:szCs w:val="24"/>
        </w:rPr>
        <w:t>kolaylaştırıcı düzenlemeler düzenleme kurulu tarafından yapılacaktır</w:t>
      </w:r>
      <w:r w:rsidR="009F4CC5" w:rsidRPr="00BE4A63">
        <w:rPr>
          <w:rFonts w:ascii="Times New Roman" w:hAnsi="Times New Roman" w:cs="Times New Roman"/>
          <w:sz w:val="24"/>
          <w:szCs w:val="24"/>
        </w:rPr>
        <w:t xml:space="preserve">. </w:t>
      </w:r>
      <w:r w:rsidR="00AA4B6E" w:rsidRPr="00BE4A63">
        <w:rPr>
          <w:rFonts w:ascii="Times New Roman" w:hAnsi="Times New Roman" w:cs="Times New Roman"/>
          <w:sz w:val="24"/>
          <w:szCs w:val="24"/>
        </w:rPr>
        <w:t xml:space="preserve">Sempozyum programı katılımcıların engel durumları dikkate alınarak düzenlenecektir. Görme engelli öğrencilerin Brail alfabesi ile bildiri göndermesi halinde bildiri metinleri okulumuz tarafından Latin Alfabesi’ne çevrilerek değerlendirmeye sunulacaktır.  </w:t>
      </w:r>
    </w:p>
    <w:p w14:paraId="00000047" w14:textId="666FB7BC" w:rsidR="0045412B" w:rsidRDefault="00844A1A" w:rsidP="00BE4A63">
      <w:pPr>
        <w:numPr>
          <w:ilvl w:val="0"/>
          <w:numId w:val="2"/>
        </w:numPr>
        <w:spacing w:after="100" w:afterAutospacing="1" w:line="240" w:lineRule="auto"/>
        <w:ind w:left="284" w:right="431" w:hanging="284"/>
      </w:pPr>
      <w:r>
        <w:t xml:space="preserve">Bildiri dili </w:t>
      </w:r>
      <w:r w:rsidR="005F4259">
        <w:t>Türkçedir</w:t>
      </w:r>
      <w:r>
        <w:t xml:space="preserve">. </w:t>
      </w:r>
    </w:p>
    <w:p w14:paraId="00000048" w14:textId="77777777" w:rsidR="0045412B" w:rsidRDefault="00844A1A" w:rsidP="00BE4A63">
      <w:pPr>
        <w:numPr>
          <w:ilvl w:val="0"/>
          <w:numId w:val="2"/>
        </w:numPr>
        <w:spacing w:after="100" w:afterAutospacing="1" w:line="240" w:lineRule="auto"/>
        <w:ind w:left="284" w:right="431" w:hanging="284"/>
      </w:pPr>
      <w:r>
        <w:t xml:space="preserve">Türkçe yazılması gereken bildiri özetleri konuyu açıklar mahiyette ve en az 150 en fazla 300 kelime olmalıdır. </w:t>
      </w:r>
    </w:p>
    <w:p w14:paraId="00000049" w14:textId="77777777" w:rsidR="0045412B" w:rsidRDefault="00844A1A" w:rsidP="000433A4">
      <w:pPr>
        <w:numPr>
          <w:ilvl w:val="0"/>
          <w:numId w:val="2"/>
        </w:numPr>
        <w:ind w:right="431"/>
      </w:pPr>
      <w:r>
        <w:t xml:space="preserve">Katılımcı öğrencinin adı, soyadı, okulu, sınıfı, e-posta adresi ve velisinin telefon numarası </w:t>
      </w:r>
      <w:r>
        <w:rPr>
          <w:i/>
        </w:rPr>
        <w:t>(kişinin açık rızasıyla)</w:t>
      </w:r>
      <w:r>
        <w:t xml:space="preserve"> belirtilmelidir. </w:t>
      </w:r>
    </w:p>
    <w:p w14:paraId="0000004A" w14:textId="1F28F693" w:rsidR="0045412B" w:rsidRDefault="00844A1A" w:rsidP="000433A4">
      <w:pPr>
        <w:numPr>
          <w:ilvl w:val="0"/>
          <w:numId w:val="2"/>
        </w:numPr>
        <w:ind w:right="431"/>
      </w:pPr>
      <w:r>
        <w:t xml:space="preserve">Her öğrenci bir </w:t>
      </w:r>
      <w:r w:rsidR="000433A4">
        <w:t xml:space="preserve">danışman öğretmen </w:t>
      </w:r>
      <w:r>
        <w:t xml:space="preserve">refakatinde </w:t>
      </w:r>
      <w:r w:rsidR="009F4CC5">
        <w:t>sempozyuma</w:t>
      </w:r>
      <w:r>
        <w:t xml:space="preserve"> katılabilecektir. Danışman öğretmen adı belirtilmelidir. </w:t>
      </w:r>
    </w:p>
    <w:p w14:paraId="0000004B" w14:textId="21891256" w:rsidR="0045412B" w:rsidRDefault="003E7BAF">
      <w:pPr>
        <w:numPr>
          <w:ilvl w:val="0"/>
          <w:numId w:val="2"/>
        </w:numPr>
        <w:ind w:right="431"/>
      </w:pPr>
      <w:r>
        <w:t>Sempozyuma</w:t>
      </w:r>
      <w:r w:rsidR="00844A1A">
        <w:t xml:space="preserve"> katılan öğrenciler, danışman öğretmenler, okul müdürleri ve okullar adına katılım belgeleri düzenlenecek olup katılım belgeleri çevrim içi olarak okul müdürlüklerine iletilecektir. </w:t>
      </w:r>
    </w:p>
    <w:p w14:paraId="04039A8E" w14:textId="77777777" w:rsidR="009F2C38" w:rsidRDefault="00844A1A">
      <w:pPr>
        <w:numPr>
          <w:ilvl w:val="0"/>
          <w:numId w:val="2"/>
        </w:numPr>
        <w:ind w:right="431"/>
      </w:pPr>
      <w:r>
        <w:t xml:space="preserve">Bildiri sunumu, </w:t>
      </w:r>
      <w:r>
        <w:rPr>
          <w:b/>
        </w:rPr>
        <w:t>tek katılımcı</w:t>
      </w:r>
      <w:r>
        <w:t xml:space="preserve"> ve </w:t>
      </w:r>
      <w:r>
        <w:rPr>
          <w:b/>
        </w:rPr>
        <w:t>10 dakika</w:t>
      </w:r>
      <w:r>
        <w:t xml:space="preserve"> ile sınırlıdır.</w:t>
      </w:r>
    </w:p>
    <w:p w14:paraId="0000004D" w14:textId="1A0301D2" w:rsidR="0045412B" w:rsidRDefault="009F2C38">
      <w:pPr>
        <w:numPr>
          <w:ilvl w:val="0"/>
          <w:numId w:val="2"/>
        </w:numPr>
        <w:ind w:right="431"/>
      </w:pPr>
      <w:r>
        <w:t>Bildiriler araştırma tekniklerine uygun, bilimsel ve özgün olarak hazırlanacak ve daha önce yayınlanmamış olacaktır.</w:t>
      </w:r>
      <w:r w:rsidR="00844A1A">
        <w:t xml:space="preserve"> </w:t>
      </w:r>
    </w:p>
    <w:p w14:paraId="0000004E" w14:textId="11383852" w:rsidR="0045412B" w:rsidRDefault="00844A1A" w:rsidP="00567C92">
      <w:pPr>
        <w:numPr>
          <w:ilvl w:val="0"/>
          <w:numId w:val="2"/>
        </w:numPr>
        <w:ind w:right="431"/>
      </w:pPr>
      <w:r>
        <w:t>Özetler Microsoft Word formatında BAŞVURU FORMU</w:t>
      </w:r>
      <w:r w:rsidR="009F2C38">
        <w:t xml:space="preserve"> </w:t>
      </w:r>
      <w:r>
        <w:t xml:space="preserve">doldurularak </w:t>
      </w:r>
      <w:r w:rsidR="009F2C38" w:rsidRPr="00F30CE3">
        <w:rPr>
          <w:b/>
        </w:rPr>
        <w:t xml:space="preserve">esblsempozyum@gmail.com </w:t>
      </w:r>
      <w:r w:rsidRPr="00F30CE3">
        <w:t xml:space="preserve">adresine </w:t>
      </w:r>
      <w:r w:rsidR="00567C92" w:rsidRPr="00F30CE3">
        <w:rPr>
          <w:b/>
        </w:rPr>
        <w:t>15</w:t>
      </w:r>
      <w:r w:rsidRPr="00F30CE3">
        <w:rPr>
          <w:b/>
        </w:rPr>
        <w:t>.10.2021</w:t>
      </w:r>
      <w:r w:rsidRPr="00F30CE3">
        <w:t xml:space="preserve"> günü </w:t>
      </w:r>
      <w:r>
        <w:t xml:space="preserve">mesai bitimine kadar gönderilmelidir. </w:t>
      </w:r>
    </w:p>
    <w:p w14:paraId="0000004F" w14:textId="77777777" w:rsidR="0045412B" w:rsidRDefault="00844A1A" w:rsidP="00567C92">
      <w:pPr>
        <w:numPr>
          <w:ilvl w:val="0"/>
          <w:numId w:val="2"/>
        </w:numPr>
        <w:ind w:right="431"/>
      </w:pPr>
      <w:r>
        <w:t xml:space="preserve">Başvuru tarihinden sonra gönderilen bildiri özetleri değerlendirmeye alınmayacaktır. </w:t>
      </w:r>
    </w:p>
    <w:p w14:paraId="00000050" w14:textId="20172514" w:rsidR="0045412B" w:rsidRPr="00F30CE3" w:rsidRDefault="00844A1A" w:rsidP="00567C92">
      <w:pPr>
        <w:numPr>
          <w:ilvl w:val="0"/>
          <w:numId w:val="2"/>
        </w:numPr>
        <w:tabs>
          <w:tab w:val="left" w:pos="9072"/>
        </w:tabs>
        <w:ind w:right="431"/>
      </w:pPr>
      <w:r>
        <w:t xml:space="preserve">Bildiri özetleri Bilim Kurulu tarafından değerlendirilecektir. Değerlendirme sonuçları en geç </w:t>
      </w:r>
      <w:r w:rsidR="00567C92" w:rsidRPr="00F30CE3">
        <w:rPr>
          <w:b/>
        </w:rPr>
        <w:t>05.11</w:t>
      </w:r>
      <w:r w:rsidRPr="00F30CE3">
        <w:rPr>
          <w:b/>
        </w:rPr>
        <w:t>.2021</w:t>
      </w:r>
      <w:r w:rsidRPr="00F30CE3">
        <w:t xml:space="preserve"> tarihine kadar katılımcılara duyurulacaktır.  </w:t>
      </w:r>
    </w:p>
    <w:p w14:paraId="6EB90AE3" w14:textId="47B17AAE" w:rsidR="009F2C38" w:rsidRDefault="00844A1A" w:rsidP="00567C92">
      <w:pPr>
        <w:numPr>
          <w:ilvl w:val="0"/>
          <w:numId w:val="2"/>
        </w:numPr>
        <w:tabs>
          <w:tab w:val="left" w:pos="9072"/>
        </w:tabs>
        <w:spacing w:after="0" w:line="259" w:lineRule="auto"/>
        <w:ind w:left="361" w:right="431"/>
      </w:pPr>
      <w:r w:rsidRPr="00F30CE3">
        <w:t>Bildiri tam metinleri de Microsoft Word formatında</w:t>
      </w:r>
      <w:r w:rsidR="00897534" w:rsidRPr="00F30CE3">
        <w:t xml:space="preserve"> </w:t>
      </w:r>
      <w:r w:rsidR="00897534" w:rsidRPr="00F30CE3">
        <w:rPr>
          <w:b/>
        </w:rPr>
        <w:t xml:space="preserve">esblsempozyum@gmail.com </w:t>
      </w:r>
      <w:r w:rsidRPr="00F30CE3">
        <w:t xml:space="preserve">adresine </w:t>
      </w:r>
      <w:r w:rsidR="00567C92" w:rsidRPr="00F30CE3">
        <w:rPr>
          <w:b/>
        </w:rPr>
        <w:t>03</w:t>
      </w:r>
      <w:r w:rsidRPr="00F30CE3">
        <w:rPr>
          <w:b/>
        </w:rPr>
        <w:t>.1</w:t>
      </w:r>
      <w:r w:rsidR="00567C92" w:rsidRPr="00F30CE3">
        <w:rPr>
          <w:b/>
        </w:rPr>
        <w:t>2</w:t>
      </w:r>
      <w:r w:rsidRPr="00F30CE3">
        <w:rPr>
          <w:b/>
        </w:rPr>
        <w:t xml:space="preserve">.2021 </w:t>
      </w:r>
      <w:r w:rsidRPr="00F30CE3">
        <w:t xml:space="preserve">tarihine </w:t>
      </w:r>
      <w:r w:rsidRPr="009F2C38">
        <w:rPr>
          <w:color w:val="000000"/>
        </w:rPr>
        <w:t xml:space="preserve">kadar </w:t>
      </w:r>
      <w:r>
        <w:t xml:space="preserve">e-posta yoluyla gönderilmelidir. </w:t>
      </w:r>
    </w:p>
    <w:p w14:paraId="2724CD43" w14:textId="1D58F754" w:rsidR="009F2C38" w:rsidRDefault="00936B72" w:rsidP="00567C92">
      <w:pPr>
        <w:numPr>
          <w:ilvl w:val="0"/>
          <w:numId w:val="2"/>
        </w:numPr>
        <w:spacing w:after="0" w:line="259" w:lineRule="auto"/>
        <w:ind w:left="361" w:right="431"/>
      </w:pPr>
      <w:r>
        <w:t>Bildirilerin</w:t>
      </w:r>
      <w:r w:rsidR="009F2C38">
        <w:t xml:space="preserve"> telif hakkı </w:t>
      </w:r>
      <w:r>
        <w:t xml:space="preserve">bildirileri sahiplerine aittir. </w:t>
      </w:r>
      <w:r w:rsidR="00502631">
        <w:t>S</w:t>
      </w:r>
      <w:r>
        <w:t>empozyum bildirileri sahiplerinden muvafakat almak şartıyla</w:t>
      </w:r>
      <w:r w:rsidR="00EB37A1">
        <w:t xml:space="preserve"> Antalya</w:t>
      </w:r>
      <w:r>
        <w:t xml:space="preserve"> Erünal Sosyal Bilimler Lisesi Müdürlüğü tarafından Sempozyum bildirileri kitabında yayımlanacaktır. </w:t>
      </w:r>
    </w:p>
    <w:p w14:paraId="2B570A06" w14:textId="01F4F615" w:rsidR="00936B72" w:rsidRDefault="00844A1A" w:rsidP="00567C92">
      <w:pPr>
        <w:numPr>
          <w:ilvl w:val="0"/>
          <w:numId w:val="2"/>
        </w:numPr>
        <w:spacing w:after="0" w:line="259" w:lineRule="auto"/>
        <w:ind w:right="431"/>
      </w:pPr>
      <w:r>
        <w:t xml:space="preserve"> </w:t>
      </w:r>
      <w:r w:rsidR="009F2C38">
        <w:t xml:space="preserve">Sempozyuma başvuran katılımcılar, </w:t>
      </w:r>
      <w:r w:rsidR="009F2C38" w:rsidRPr="009F2C38">
        <w:t xml:space="preserve">“Anadolu </w:t>
      </w:r>
      <w:r w:rsidR="00936B72">
        <w:t>Bilgelerinin Işığında: Hoşgörü v</w:t>
      </w:r>
      <w:r w:rsidR="009F2C38" w:rsidRPr="009F2C38">
        <w:t>e Dayanışma” Konulu VII. Ulus</w:t>
      </w:r>
      <w:r w:rsidR="009F2C38">
        <w:t xml:space="preserve">al Lise Öğrencileri Sempozyumu </w:t>
      </w:r>
      <w:r w:rsidR="00936B72">
        <w:t>Şartnamesini</w:t>
      </w:r>
      <w:r w:rsidR="009F2C38">
        <w:t xml:space="preserve"> kabul etmiş sayılırlar.</w:t>
      </w:r>
    </w:p>
    <w:p w14:paraId="36DE072A" w14:textId="4B3B319C" w:rsidR="00936B72" w:rsidRDefault="00936B72" w:rsidP="00567C92">
      <w:pPr>
        <w:numPr>
          <w:ilvl w:val="0"/>
          <w:numId w:val="2"/>
        </w:numPr>
        <w:tabs>
          <w:tab w:val="left" w:pos="9072"/>
        </w:tabs>
        <w:spacing w:after="0" w:line="259" w:lineRule="auto"/>
        <w:ind w:right="431"/>
      </w:pPr>
      <w:r>
        <w:t>Sempozyum düzenleme Kurulu gerekli görülen durumlarda Milli Eğitim Bakanlı</w:t>
      </w:r>
      <w:r w:rsidR="00C37AE5">
        <w:t>ğı</w:t>
      </w:r>
      <w:r>
        <w:t>’nın onay ve izni şartname üzerinde değişiklik yapma hakkına sahiptir.</w:t>
      </w:r>
    </w:p>
    <w:p w14:paraId="66E89750" w14:textId="3DB65E8F" w:rsidR="005F4259" w:rsidRDefault="005F4259" w:rsidP="00F14BD2">
      <w:pPr>
        <w:numPr>
          <w:ilvl w:val="0"/>
          <w:numId w:val="2"/>
        </w:numPr>
        <w:tabs>
          <w:tab w:val="left" w:pos="9072"/>
        </w:tabs>
        <w:spacing w:after="0" w:line="259" w:lineRule="auto"/>
        <w:ind w:right="431"/>
      </w:pPr>
      <w:r>
        <w:t xml:space="preserve">Sempozyumun uygulanma sürecinde </w:t>
      </w:r>
      <w:r w:rsidR="00C37AE5">
        <w:t>her</w:t>
      </w:r>
      <w:r>
        <w:t xml:space="preserve"> türlü iş ve işlemlere ilişkin duyurular Antalya Erünal Sosyal Bilimler Lisesi resmi web sayfasından takip edilebilecektir</w:t>
      </w:r>
      <w:r w:rsidR="008B6455">
        <w:t>.</w:t>
      </w:r>
    </w:p>
    <w:p w14:paraId="5CBAF4F4" w14:textId="77777777" w:rsidR="008B6455" w:rsidRDefault="008B6455" w:rsidP="00567C92">
      <w:pPr>
        <w:tabs>
          <w:tab w:val="left" w:pos="9072"/>
        </w:tabs>
        <w:spacing w:after="0" w:line="259" w:lineRule="auto"/>
        <w:ind w:left="285" w:right="431"/>
      </w:pPr>
    </w:p>
    <w:p w14:paraId="2D716B4B" w14:textId="77777777" w:rsidR="008B6455" w:rsidRPr="008B6455" w:rsidRDefault="008B6455" w:rsidP="00567C92">
      <w:pPr>
        <w:tabs>
          <w:tab w:val="left" w:pos="9072"/>
        </w:tabs>
        <w:spacing w:after="0" w:line="259" w:lineRule="auto"/>
        <w:ind w:left="285" w:right="431"/>
        <w:rPr>
          <w:b/>
        </w:rPr>
      </w:pPr>
      <w:r w:rsidRPr="008B6455">
        <w:rPr>
          <w:b/>
        </w:rPr>
        <w:t>Kişisel Verilerin Korunması</w:t>
      </w:r>
    </w:p>
    <w:p w14:paraId="732DD770" w14:textId="77777777" w:rsidR="008B6455" w:rsidRDefault="008B6455" w:rsidP="008B6455">
      <w:pPr>
        <w:tabs>
          <w:tab w:val="left" w:pos="9072"/>
        </w:tabs>
        <w:spacing w:after="0" w:line="259" w:lineRule="auto"/>
        <w:ind w:left="285" w:right="431"/>
        <w:jc w:val="left"/>
      </w:pPr>
    </w:p>
    <w:p w14:paraId="40AED08F" w14:textId="75EC7117" w:rsidR="008B6455" w:rsidRDefault="008B6455" w:rsidP="008B6455">
      <w:pPr>
        <w:tabs>
          <w:tab w:val="left" w:pos="9072"/>
        </w:tabs>
        <w:spacing w:after="0" w:line="259" w:lineRule="auto"/>
        <w:ind w:left="285" w:right="431"/>
      </w:pPr>
      <w:r>
        <w:t>Antalya Erünal Sosyal Bilimler Lisesi kişisel verilerinizin hukuka uygun olarak toplanması, saklanması ve paylaşılmasını sağlamak ve gizliliğinizi korumak amacıyla mümkün olan en üst seviyede güvenlik tedbirlerini almaktadır.</w:t>
      </w:r>
    </w:p>
    <w:p w14:paraId="0D83D4F2" w14:textId="77777777" w:rsidR="008B6455" w:rsidRDefault="008B6455" w:rsidP="008B6455">
      <w:pPr>
        <w:tabs>
          <w:tab w:val="left" w:pos="9072"/>
        </w:tabs>
        <w:spacing w:after="0" w:line="259" w:lineRule="auto"/>
        <w:ind w:left="285" w:right="431"/>
      </w:pPr>
    </w:p>
    <w:p w14:paraId="158CF6F9" w14:textId="77777777" w:rsidR="008B6455" w:rsidRDefault="008B6455" w:rsidP="008B6455">
      <w:pPr>
        <w:tabs>
          <w:tab w:val="left" w:pos="9072"/>
        </w:tabs>
        <w:spacing w:after="0" w:line="259" w:lineRule="auto"/>
        <w:ind w:left="285" w:right="431"/>
      </w:pPr>
      <w:r>
        <w:t>Amacımız; 6698 sayılı Kişisel Verilerin Korunması Kanununun 10. maddesi gereğince ve sizlerin memnuniyeti doğrultusunda, kişisel verilerinizin alınma şekilleri, işlenme amaçları, paylaşılan kişiler, hukuki nedenleri ve haklarınız konularında sizi en şeffaf şekilde bilgilendirmektir.</w:t>
      </w:r>
    </w:p>
    <w:p w14:paraId="5BEB64A1" w14:textId="77777777" w:rsidR="008B6455" w:rsidRDefault="008B6455" w:rsidP="008B6455">
      <w:pPr>
        <w:tabs>
          <w:tab w:val="left" w:pos="9072"/>
        </w:tabs>
        <w:spacing w:after="0" w:line="259" w:lineRule="auto"/>
        <w:ind w:left="285" w:right="431"/>
      </w:pPr>
    </w:p>
    <w:p w14:paraId="70805AD6" w14:textId="2E71DB30" w:rsidR="008B6455" w:rsidRDefault="008B6455" w:rsidP="008B6455">
      <w:pPr>
        <w:tabs>
          <w:tab w:val="left" w:pos="9072"/>
        </w:tabs>
        <w:spacing w:after="0" w:line="259" w:lineRule="auto"/>
        <w:ind w:left="285" w:right="431"/>
      </w:pPr>
      <w:r w:rsidRPr="008B6455">
        <w:rPr>
          <w:b/>
        </w:rPr>
        <w:t>a)Veri Sorumlusu:</w:t>
      </w:r>
      <w:r>
        <w:t xml:space="preserve"> 6698 sayılı Kişisel Verilerin Korunması Kanunu uyarınca, kişisel verileriniz; veri sorumlusu olarak Antalya Erünal Sosyal Bilimler Lisesi tarafından aşağıda açıklanan kapsamda toplanacak ve işlenebilecektir.</w:t>
      </w:r>
    </w:p>
    <w:p w14:paraId="0729C898" w14:textId="77777777" w:rsidR="008B6455" w:rsidRDefault="008B6455" w:rsidP="008B6455">
      <w:pPr>
        <w:tabs>
          <w:tab w:val="left" w:pos="9072"/>
        </w:tabs>
        <w:spacing w:after="0" w:line="259" w:lineRule="auto"/>
        <w:ind w:left="285" w:right="431"/>
      </w:pPr>
    </w:p>
    <w:p w14:paraId="690124A4" w14:textId="5349A7AB" w:rsidR="008B6455" w:rsidRDefault="008B6455" w:rsidP="008B6455">
      <w:pPr>
        <w:tabs>
          <w:tab w:val="left" w:pos="9072"/>
        </w:tabs>
        <w:spacing w:after="0" w:line="259" w:lineRule="auto"/>
        <w:ind w:left="285" w:right="431"/>
      </w:pPr>
      <w:r w:rsidRPr="008B6455">
        <w:rPr>
          <w:b/>
        </w:rPr>
        <w:t>b)Kişisel Verilerin Hangi Amaçla İşleneceği</w:t>
      </w:r>
      <w:r>
        <w:t>: Okulumuz tarafından, katılımcı okullarımızı, öğretmen ve öğrencilerinin kimlik bilgisi, iletişim bilgisi vb. kategorilerde kişisel veri toplanabilmektedir. Toplanan kişisel verileriniz;</w:t>
      </w:r>
    </w:p>
    <w:p w14:paraId="6BE794F9" w14:textId="77777777" w:rsidR="008B6455" w:rsidRDefault="008B6455" w:rsidP="008B6455">
      <w:pPr>
        <w:tabs>
          <w:tab w:val="left" w:pos="9072"/>
        </w:tabs>
        <w:spacing w:after="0" w:line="259" w:lineRule="auto"/>
        <w:ind w:left="285" w:right="431"/>
        <w:jc w:val="left"/>
      </w:pPr>
    </w:p>
    <w:p w14:paraId="2E4AF5CA" w14:textId="77777777" w:rsidR="008B6455" w:rsidRDefault="008B6455" w:rsidP="008B6455">
      <w:pPr>
        <w:tabs>
          <w:tab w:val="left" w:pos="9072"/>
        </w:tabs>
        <w:spacing w:after="0" w:line="259" w:lineRule="auto"/>
        <w:ind w:left="285" w:right="431"/>
        <w:jc w:val="left"/>
      </w:pPr>
      <w:r>
        <w:t>i. Sizlere karşı olan yükümlülüklerimizin yerine getirilmesi</w:t>
      </w:r>
    </w:p>
    <w:p w14:paraId="0CC41E6D" w14:textId="77777777" w:rsidR="008B6455" w:rsidRDefault="008B6455" w:rsidP="008B6455">
      <w:pPr>
        <w:tabs>
          <w:tab w:val="left" w:pos="9072"/>
        </w:tabs>
        <w:spacing w:after="0" w:line="259" w:lineRule="auto"/>
        <w:ind w:left="285" w:right="431"/>
        <w:jc w:val="left"/>
      </w:pPr>
    </w:p>
    <w:p w14:paraId="5ACFFF7B" w14:textId="77777777" w:rsidR="008B6455" w:rsidRDefault="008B6455" w:rsidP="008B6455">
      <w:pPr>
        <w:tabs>
          <w:tab w:val="left" w:pos="9072"/>
        </w:tabs>
        <w:spacing w:after="0" w:line="259" w:lineRule="auto"/>
        <w:ind w:left="285" w:right="431"/>
        <w:jc w:val="left"/>
      </w:pPr>
      <w:r>
        <w:t>ii. Kayıt ve belgelerin düzenlenebilmesi</w:t>
      </w:r>
    </w:p>
    <w:p w14:paraId="78890140" w14:textId="77777777" w:rsidR="008B6455" w:rsidRDefault="008B6455" w:rsidP="008B6455">
      <w:pPr>
        <w:tabs>
          <w:tab w:val="left" w:pos="9072"/>
        </w:tabs>
        <w:spacing w:after="0" w:line="259" w:lineRule="auto"/>
        <w:ind w:left="285" w:right="431"/>
        <w:jc w:val="left"/>
      </w:pPr>
    </w:p>
    <w:p w14:paraId="4CBF6005" w14:textId="046558C9" w:rsidR="008B6455" w:rsidRDefault="008B6455" w:rsidP="008B6455">
      <w:pPr>
        <w:tabs>
          <w:tab w:val="left" w:pos="9072"/>
        </w:tabs>
        <w:spacing w:after="0" w:line="259" w:lineRule="auto"/>
        <w:ind w:left="285" w:right="431"/>
      </w:pPr>
      <w:r>
        <w:t>iii. Yerel ve uluslararası yasal mevzuatın öngördüğü bilgi saklama, raporlama, bilgilendirme sair yükümlülüklere uymak,</w:t>
      </w:r>
    </w:p>
    <w:p w14:paraId="64D37A1A" w14:textId="77777777" w:rsidR="008B6455" w:rsidRDefault="008B6455" w:rsidP="008B6455">
      <w:pPr>
        <w:tabs>
          <w:tab w:val="left" w:pos="9072"/>
        </w:tabs>
        <w:spacing w:after="0" w:line="259" w:lineRule="auto"/>
        <w:ind w:left="285" w:right="431"/>
        <w:jc w:val="left"/>
      </w:pPr>
    </w:p>
    <w:p w14:paraId="3E9BBD19" w14:textId="2BB38C61" w:rsidR="008B6455" w:rsidRDefault="008B6455" w:rsidP="008B6455">
      <w:pPr>
        <w:tabs>
          <w:tab w:val="left" w:pos="9072"/>
        </w:tabs>
        <w:spacing w:after="0" w:line="259" w:lineRule="auto"/>
        <w:ind w:left="285" w:right="431"/>
      </w:pPr>
      <w:r>
        <w:t>iv. Sempozyuma katılacak makalelerin bilimsel kurallara uygun olabilmesi yönelik yapılacak bilgilendirmelerin iletilmesinde,</w:t>
      </w:r>
    </w:p>
    <w:p w14:paraId="77B24511" w14:textId="77777777" w:rsidR="008B6455" w:rsidRDefault="008B6455" w:rsidP="008B6455">
      <w:pPr>
        <w:tabs>
          <w:tab w:val="left" w:pos="9072"/>
        </w:tabs>
        <w:spacing w:after="0" w:line="259" w:lineRule="auto"/>
        <w:ind w:left="285" w:right="431"/>
      </w:pPr>
    </w:p>
    <w:p w14:paraId="30FB4690" w14:textId="21C605E8" w:rsidR="008B6455" w:rsidRDefault="008B6455" w:rsidP="008B6455">
      <w:pPr>
        <w:tabs>
          <w:tab w:val="left" w:pos="9072"/>
        </w:tabs>
        <w:spacing w:after="0" w:line="259" w:lineRule="auto"/>
        <w:ind w:left="285" w:right="431"/>
      </w:pPr>
      <w:r>
        <w:t>v. Resmî kurumlarca öngörülen bilgi saklama, raporlama, bilgilendirme yükümlülüklerine uymak, sözleşmelerin gerekliliklerini yerine getirmek ve bu hizmetlerden faydalanılmasına ilişkin olarak Okulumuzun tabi olduğu yasal yükümlülükleri ifa etmek,</w:t>
      </w:r>
    </w:p>
    <w:p w14:paraId="32CEBEC8" w14:textId="77777777" w:rsidR="008B6455" w:rsidRDefault="008B6455" w:rsidP="008B6455">
      <w:pPr>
        <w:tabs>
          <w:tab w:val="left" w:pos="9072"/>
        </w:tabs>
        <w:spacing w:after="0" w:line="259" w:lineRule="auto"/>
        <w:ind w:left="285" w:right="431"/>
        <w:jc w:val="left"/>
      </w:pPr>
    </w:p>
    <w:p w14:paraId="4079C889" w14:textId="44DD6B13" w:rsidR="008B6455" w:rsidRDefault="008B6455" w:rsidP="008B6455">
      <w:pPr>
        <w:tabs>
          <w:tab w:val="left" w:pos="9072"/>
        </w:tabs>
        <w:spacing w:after="0" w:line="259" w:lineRule="auto"/>
        <w:ind w:left="285" w:right="431"/>
        <w:jc w:val="left"/>
      </w:pPr>
      <w:r w:rsidRPr="008B6455">
        <w:rPr>
          <w:b/>
        </w:rPr>
        <w:t>c)İşlenen Kişisel Verilerin Kimlere ve Hangi Amaçla Aktarılabileceği</w:t>
      </w:r>
      <w:r>
        <w:t>: Toplanan kişisel verileriniz; yukarıda belirtilen amaçların gerçekleştirilmesi ile sınırlı olmak üzere;</w:t>
      </w:r>
    </w:p>
    <w:p w14:paraId="1B0F0D5C" w14:textId="77777777" w:rsidR="008B6455" w:rsidRDefault="008B6455" w:rsidP="008B6455">
      <w:pPr>
        <w:tabs>
          <w:tab w:val="left" w:pos="9072"/>
        </w:tabs>
        <w:spacing w:after="0" w:line="259" w:lineRule="auto"/>
        <w:ind w:left="285" w:right="431"/>
        <w:jc w:val="left"/>
      </w:pPr>
    </w:p>
    <w:p w14:paraId="2B8030E1" w14:textId="77777777" w:rsidR="008B6455" w:rsidRDefault="008B6455" w:rsidP="008B6455">
      <w:pPr>
        <w:tabs>
          <w:tab w:val="left" w:pos="9072"/>
        </w:tabs>
        <w:spacing w:after="0" w:line="259" w:lineRule="auto"/>
        <w:ind w:left="285" w:right="431"/>
        <w:jc w:val="left"/>
      </w:pPr>
      <w:r>
        <w:t>i. Kanunen yetkili kamu kurum ve kuruluşları, idari merciler ve yasal mercilere</w:t>
      </w:r>
    </w:p>
    <w:p w14:paraId="6FDFF2E4" w14:textId="77777777" w:rsidR="008B6455" w:rsidRDefault="008B6455" w:rsidP="008B6455">
      <w:pPr>
        <w:tabs>
          <w:tab w:val="left" w:pos="9072"/>
        </w:tabs>
        <w:spacing w:after="0" w:line="259" w:lineRule="auto"/>
        <w:ind w:left="285" w:right="431"/>
        <w:jc w:val="left"/>
      </w:pPr>
    </w:p>
    <w:p w14:paraId="7D75F5C8" w14:textId="77777777" w:rsidR="008B6455" w:rsidRDefault="008B6455" w:rsidP="008B6455">
      <w:pPr>
        <w:tabs>
          <w:tab w:val="left" w:pos="9072"/>
        </w:tabs>
        <w:spacing w:after="0" w:line="259" w:lineRule="auto"/>
        <w:ind w:left="285" w:right="431"/>
      </w:pPr>
      <w:r>
        <w:t>ii. Organizasyon planlamasında hizmet aldığımız, işbirliği yaptığımız tüzel ve gerçek kişilere 6698 sayılı Kanun’un 8. ve 9. maddelerinde belirtilen kişisel veri işleme şartları ve amaçları çerçevesinde aktarılabilecektir.</w:t>
      </w:r>
    </w:p>
    <w:p w14:paraId="3162FBA8" w14:textId="77777777" w:rsidR="008B6455" w:rsidRDefault="008B6455" w:rsidP="008B6455">
      <w:pPr>
        <w:tabs>
          <w:tab w:val="left" w:pos="9072"/>
        </w:tabs>
        <w:spacing w:after="0" w:line="259" w:lineRule="auto"/>
        <w:ind w:left="285" w:right="431"/>
      </w:pPr>
    </w:p>
    <w:p w14:paraId="3D5D3B91" w14:textId="77777777" w:rsidR="008B6455" w:rsidRDefault="008B6455" w:rsidP="008B6455">
      <w:pPr>
        <w:tabs>
          <w:tab w:val="left" w:pos="9072"/>
        </w:tabs>
        <w:spacing w:after="0" w:line="259" w:lineRule="auto"/>
        <w:ind w:left="285" w:right="431"/>
      </w:pPr>
      <w:r w:rsidRPr="008B6455">
        <w:rPr>
          <w:b/>
        </w:rPr>
        <w:t>d)Kişisel Veri Toplamanın Yöntemi ve Hukuki Sebebi:</w:t>
      </w:r>
      <w:r>
        <w:t xml:space="preserve"> Kişisel verileriniz Okulumuz, sözlü, yazılı veya elektronik ortamda veya ilerde kurulacak/oluşabilecek diğer kanallar başta olmak üzere; Okulumuz tarafından yasal mevzuat çerçevesinde yukarıda belirtilen amaçlarla, şartnamenin ifası dahilinde toplanmaktadır.</w:t>
      </w:r>
    </w:p>
    <w:p w14:paraId="3CC2F3DB" w14:textId="77777777" w:rsidR="008B6455" w:rsidRDefault="008B6455" w:rsidP="008B6455">
      <w:pPr>
        <w:tabs>
          <w:tab w:val="left" w:pos="9072"/>
        </w:tabs>
        <w:spacing w:after="0" w:line="259" w:lineRule="auto"/>
        <w:ind w:left="285" w:right="431"/>
      </w:pPr>
    </w:p>
    <w:p w14:paraId="1E11EBA8" w14:textId="77777777" w:rsidR="008B6455" w:rsidRDefault="008B6455" w:rsidP="008B6455">
      <w:pPr>
        <w:tabs>
          <w:tab w:val="left" w:pos="9072"/>
        </w:tabs>
        <w:spacing w:after="0" w:line="259" w:lineRule="auto"/>
        <w:ind w:left="285" w:right="431"/>
      </w:pPr>
      <w:r w:rsidRPr="008B6455">
        <w:rPr>
          <w:b/>
        </w:rPr>
        <w:t xml:space="preserve">e)Kişisel Veri Sahibinin 6698 sayılı Kanun’un 11. Maddesinde Sayılan Hakları: </w:t>
      </w:r>
      <w:r>
        <w:t>Bu kapsamda kişisel veri sahipleri;</w:t>
      </w:r>
    </w:p>
    <w:p w14:paraId="308A505E" w14:textId="77777777" w:rsidR="008B6455" w:rsidRDefault="008B6455" w:rsidP="008B6455">
      <w:pPr>
        <w:tabs>
          <w:tab w:val="left" w:pos="9072"/>
        </w:tabs>
        <w:spacing w:after="0" w:line="259" w:lineRule="auto"/>
        <w:ind w:left="285" w:right="431"/>
      </w:pPr>
    </w:p>
    <w:p w14:paraId="4539F2CD" w14:textId="77777777" w:rsidR="008B6455" w:rsidRDefault="008B6455" w:rsidP="008B6455">
      <w:pPr>
        <w:tabs>
          <w:tab w:val="left" w:pos="9072"/>
        </w:tabs>
        <w:spacing w:after="0" w:line="259" w:lineRule="auto"/>
        <w:ind w:left="285" w:right="431"/>
        <w:jc w:val="left"/>
      </w:pPr>
      <w:r>
        <w:t>i. Kişisel veri işlenip işlenmediğini öğrenme,</w:t>
      </w:r>
    </w:p>
    <w:p w14:paraId="5B247558" w14:textId="77777777" w:rsidR="008B6455" w:rsidRDefault="008B6455" w:rsidP="008B6455">
      <w:pPr>
        <w:tabs>
          <w:tab w:val="left" w:pos="9072"/>
        </w:tabs>
        <w:spacing w:after="0" w:line="259" w:lineRule="auto"/>
        <w:ind w:left="285" w:right="431"/>
        <w:jc w:val="left"/>
      </w:pPr>
    </w:p>
    <w:p w14:paraId="20B686C4" w14:textId="77777777" w:rsidR="008B6455" w:rsidRDefault="008B6455" w:rsidP="008B6455">
      <w:pPr>
        <w:tabs>
          <w:tab w:val="left" w:pos="9072"/>
        </w:tabs>
        <w:spacing w:after="0" w:line="259" w:lineRule="auto"/>
        <w:ind w:left="285" w:right="431"/>
        <w:jc w:val="left"/>
      </w:pPr>
      <w:r>
        <w:t>ii. Kişisel verileri işlenmişse buna ilişkin bilgi talep etme,</w:t>
      </w:r>
    </w:p>
    <w:p w14:paraId="155CBFDC" w14:textId="77777777" w:rsidR="008B6455" w:rsidRDefault="008B6455" w:rsidP="008B6455">
      <w:pPr>
        <w:tabs>
          <w:tab w:val="left" w:pos="9072"/>
        </w:tabs>
        <w:spacing w:after="0" w:line="259" w:lineRule="auto"/>
        <w:ind w:left="285" w:right="431"/>
        <w:jc w:val="left"/>
      </w:pPr>
    </w:p>
    <w:p w14:paraId="2239064F" w14:textId="77777777" w:rsidR="008B6455" w:rsidRDefault="008B6455" w:rsidP="008B6455">
      <w:pPr>
        <w:tabs>
          <w:tab w:val="left" w:pos="9072"/>
        </w:tabs>
        <w:spacing w:after="0" w:line="259" w:lineRule="auto"/>
        <w:ind w:left="285" w:right="431"/>
      </w:pPr>
      <w:r>
        <w:t>iii. Kişisel verilerin işlenme amacını ve bunların amacına uygun kullanılıp kullanılmadığını öğrenme,</w:t>
      </w:r>
    </w:p>
    <w:p w14:paraId="00B3BEB3" w14:textId="77777777" w:rsidR="008B6455" w:rsidRDefault="008B6455" w:rsidP="008B6455">
      <w:pPr>
        <w:tabs>
          <w:tab w:val="left" w:pos="9072"/>
        </w:tabs>
        <w:spacing w:after="0" w:line="259" w:lineRule="auto"/>
        <w:ind w:left="285" w:right="431"/>
      </w:pPr>
    </w:p>
    <w:p w14:paraId="0AA77CC6" w14:textId="77777777" w:rsidR="008B6455" w:rsidRDefault="008B6455" w:rsidP="008B6455">
      <w:pPr>
        <w:tabs>
          <w:tab w:val="left" w:pos="9072"/>
        </w:tabs>
        <w:spacing w:after="0" w:line="259" w:lineRule="auto"/>
        <w:ind w:left="285" w:right="431"/>
      </w:pPr>
      <w:r>
        <w:t>iv. Yurt içinde veya yurt dışında kişisel verilerin aktarıldığı üçüncü kişileri bilme,</w:t>
      </w:r>
    </w:p>
    <w:p w14:paraId="566A5DB2" w14:textId="77777777" w:rsidR="008B6455" w:rsidRDefault="008B6455" w:rsidP="008B6455">
      <w:pPr>
        <w:tabs>
          <w:tab w:val="left" w:pos="9072"/>
        </w:tabs>
        <w:spacing w:after="0" w:line="259" w:lineRule="auto"/>
        <w:ind w:left="285" w:right="431"/>
      </w:pPr>
    </w:p>
    <w:p w14:paraId="4999499F" w14:textId="77777777" w:rsidR="008B6455" w:rsidRDefault="008B6455" w:rsidP="008B6455">
      <w:pPr>
        <w:tabs>
          <w:tab w:val="left" w:pos="9072"/>
        </w:tabs>
        <w:spacing w:after="0" w:line="259" w:lineRule="auto"/>
        <w:ind w:left="285" w:right="431"/>
      </w:pPr>
      <w:r>
        <w:t>v. Kişisel verilerin eksik veya yanlış işlenmiş olması hâlinde bunların düzeltilmesini isteme ve bu kapsamda yapılan işlemin kişisel verilerin aktarıldığı üçüncü kişilere bildirilmesini isteme,</w:t>
      </w:r>
    </w:p>
    <w:p w14:paraId="18AA33BA" w14:textId="77777777" w:rsidR="008B6455" w:rsidRDefault="008B6455" w:rsidP="008B6455">
      <w:pPr>
        <w:tabs>
          <w:tab w:val="left" w:pos="9072"/>
        </w:tabs>
        <w:spacing w:after="0" w:line="259" w:lineRule="auto"/>
        <w:ind w:left="285" w:right="431"/>
      </w:pPr>
    </w:p>
    <w:p w14:paraId="548F2DAD" w14:textId="77777777" w:rsidR="008B6455" w:rsidRDefault="008B6455" w:rsidP="008B6455">
      <w:pPr>
        <w:tabs>
          <w:tab w:val="left" w:pos="9072"/>
        </w:tabs>
        <w:spacing w:after="0" w:line="259" w:lineRule="auto"/>
        <w:ind w:left="285" w:right="431"/>
      </w:pPr>
      <w:r>
        <w:t>vi. 6698 sayılı Kanun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14:paraId="13D82E27" w14:textId="77777777" w:rsidR="008B6455" w:rsidRDefault="008B6455" w:rsidP="008B6455">
      <w:pPr>
        <w:tabs>
          <w:tab w:val="left" w:pos="9072"/>
        </w:tabs>
        <w:spacing w:after="0" w:line="259" w:lineRule="auto"/>
        <w:ind w:left="285" w:right="431"/>
      </w:pPr>
    </w:p>
    <w:p w14:paraId="3545F921" w14:textId="0D373979" w:rsidR="008B6455" w:rsidRDefault="008B6455" w:rsidP="008B6455">
      <w:pPr>
        <w:tabs>
          <w:tab w:val="left" w:pos="9072"/>
        </w:tabs>
        <w:spacing w:after="0" w:line="259" w:lineRule="auto"/>
        <w:ind w:left="285" w:right="431"/>
      </w:pPr>
      <w:r>
        <w:t>vii. İşlenen verilerin münhasıran otomatik sistemler vasıtasıyla analiz edilmesi suretiyle kişinin kendisi aleyhine bir sonucun ortaya çıkmasına itiraz etme,</w:t>
      </w:r>
    </w:p>
    <w:p w14:paraId="4ABCE5A5" w14:textId="77777777" w:rsidR="008B6455" w:rsidRDefault="008B6455" w:rsidP="008B6455">
      <w:pPr>
        <w:tabs>
          <w:tab w:val="left" w:pos="9072"/>
        </w:tabs>
        <w:spacing w:after="0" w:line="259" w:lineRule="auto"/>
        <w:ind w:left="285" w:right="431"/>
      </w:pPr>
    </w:p>
    <w:p w14:paraId="5E5D2435" w14:textId="77777777" w:rsidR="00936B72" w:rsidRDefault="00936B72" w:rsidP="00936B72">
      <w:pPr>
        <w:spacing w:after="0" w:line="259" w:lineRule="auto"/>
        <w:ind w:left="285" w:right="431"/>
        <w:jc w:val="left"/>
      </w:pPr>
    </w:p>
    <w:p w14:paraId="64E89CE2" w14:textId="274523B3" w:rsidR="00A06BD3" w:rsidRDefault="00A06BD3" w:rsidP="00936B72">
      <w:pPr>
        <w:spacing w:after="0" w:line="259" w:lineRule="auto"/>
        <w:ind w:left="285" w:right="431"/>
        <w:jc w:val="left"/>
        <w:rPr>
          <w:b/>
          <w:i/>
        </w:rPr>
      </w:pPr>
      <w:r w:rsidRPr="003E7BAF">
        <w:rPr>
          <w:b/>
          <w:i/>
        </w:rPr>
        <w:t>SEMPOZYUM</w:t>
      </w:r>
      <w:r>
        <w:rPr>
          <w:b/>
          <w:i/>
        </w:rPr>
        <w:t xml:space="preserve"> YAZIM KLAVUZU</w:t>
      </w:r>
    </w:p>
    <w:p w14:paraId="200A8D69" w14:textId="77777777" w:rsidR="00A06BD3" w:rsidRDefault="00A06BD3" w:rsidP="00936B72">
      <w:pPr>
        <w:spacing w:after="0" w:line="259" w:lineRule="auto"/>
        <w:ind w:left="285" w:right="431"/>
        <w:jc w:val="left"/>
        <w:rPr>
          <w:b/>
          <w:i/>
        </w:rPr>
      </w:pPr>
    </w:p>
    <w:p w14:paraId="32A4889D" w14:textId="6D19AB93" w:rsidR="002118ED" w:rsidRDefault="002118ED" w:rsidP="002118ED">
      <w:pPr>
        <w:spacing w:after="0" w:line="259" w:lineRule="auto"/>
        <w:ind w:left="285" w:right="431"/>
        <w:rPr>
          <w:b/>
          <w:i/>
        </w:rPr>
      </w:pPr>
      <w:r>
        <w:rPr>
          <w:b/>
          <w:i/>
        </w:rPr>
        <w:t>ÖZET</w:t>
      </w:r>
    </w:p>
    <w:p w14:paraId="22F64A7B" w14:textId="17DDCA3F" w:rsidR="002118ED" w:rsidRPr="002118ED" w:rsidRDefault="00A06BD3" w:rsidP="002118ED">
      <w:pPr>
        <w:spacing w:after="0" w:line="259" w:lineRule="auto"/>
        <w:ind w:left="285" w:right="431"/>
        <w:rPr>
          <w:b/>
        </w:rPr>
      </w:pPr>
      <w:r w:rsidRPr="002118ED">
        <w:rPr>
          <w:b/>
        </w:rPr>
        <w:t>Özet</w:t>
      </w:r>
      <w:r w:rsidR="002118ED" w:rsidRPr="002118ED">
        <w:rPr>
          <w:b/>
        </w:rPr>
        <w:t xml:space="preserve">; </w:t>
      </w:r>
      <w:r w:rsidR="002118ED" w:rsidRPr="002118ED">
        <w:t>yapılan araştırmanın amacının, kullanılan veri toplama araçlarının, yöntemin (yani modelin), elde edilen temel bulguların ve genel sonucun 150-300 kelime arasında olacak şekilde kısaca açıklandığı bölümdür. Bitmiş bir çalışma özetlendiği için, geçmiş zaman kullanılarak yazılmalıdır. Yapılan araştırmanın okuyan kişiye hızlıca tanıtımını sağladığı için şekil, tablo, formül, alıntı, resim vb. yer almamalı; yorum ya da değerlendirme bulunmamalıdır.</w:t>
      </w:r>
    </w:p>
    <w:p w14:paraId="5D9411B8" w14:textId="77777777" w:rsidR="002118ED" w:rsidRPr="002118ED" w:rsidRDefault="002118ED" w:rsidP="002118ED">
      <w:pPr>
        <w:spacing w:after="0" w:line="259" w:lineRule="auto"/>
        <w:ind w:left="285" w:right="431"/>
        <w:rPr>
          <w:b/>
        </w:rPr>
      </w:pPr>
    </w:p>
    <w:p w14:paraId="02E7DD2D" w14:textId="357FEDC1" w:rsidR="0041055A" w:rsidRDefault="002118ED" w:rsidP="002118ED">
      <w:pPr>
        <w:spacing w:after="0" w:line="259" w:lineRule="auto"/>
        <w:ind w:left="285" w:right="431"/>
      </w:pPr>
      <w:r w:rsidRPr="002118ED">
        <w:rPr>
          <w:b/>
        </w:rPr>
        <w:t xml:space="preserve">Anahtar Kelimeler; </w:t>
      </w:r>
      <w:r w:rsidRPr="002118ED">
        <w:t>özet bölümünün hemen altında verilir. Araştırma konusu ile ilgili olan anahtar kelimeler kullanılır. Her bir anahtar kelime virgülle ayrılarak yazılmalıdır.</w:t>
      </w:r>
    </w:p>
    <w:p w14:paraId="7C23647B" w14:textId="77777777" w:rsidR="007B7804" w:rsidRPr="002118ED" w:rsidRDefault="007B7804" w:rsidP="002118ED">
      <w:pPr>
        <w:spacing w:after="0" w:line="259" w:lineRule="auto"/>
        <w:ind w:left="285" w:right="431"/>
      </w:pPr>
    </w:p>
    <w:p w14:paraId="4FDFB249" w14:textId="72F4C916" w:rsidR="00A06BD3" w:rsidRDefault="002118ED" w:rsidP="002118ED">
      <w:pPr>
        <w:spacing w:after="0" w:line="259" w:lineRule="auto"/>
        <w:ind w:left="285" w:right="431"/>
        <w:rPr>
          <w:b/>
          <w:i/>
        </w:rPr>
      </w:pPr>
      <w:r>
        <w:rPr>
          <w:b/>
          <w:i/>
        </w:rPr>
        <w:t>GİRİŞ</w:t>
      </w:r>
    </w:p>
    <w:p w14:paraId="08B29BBF" w14:textId="5A1AA7E2" w:rsidR="002118ED" w:rsidRPr="002118ED" w:rsidRDefault="002118ED" w:rsidP="002118ED">
      <w:pPr>
        <w:spacing w:after="0" w:line="259" w:lineRule="auto"/>
        <w:ind w:left="285" w:right="431"/>
      </w:pPr>
      <w:r w:rsidRPr="002118ED">
        <w:t xml:space="preserve">Giriş bölümünde; araştırmanın konusu, konu ile ilgili kaynakların taranması sonucunda ulaşılan bilgiler, araştırmanın önemi, araştırmanın amacı ve alt amaçları (araştırma soruları/denenceler) yer almaktadır. Giriş bölümünün alt başlıkları, genellikle kaynak taraması ile ilişkili konu başlıklarından oluşmaktadır. Kaynaklar verilirken kaynağın kime ait olduğu ve yılı mutlaka belirtilmelidir (Örneğin; </w:t>
      </w:r>
      <w:r>
        <w:t>Timur</w:t>
      </w:r>
      <w:r w:rsidRPr="002118ED">
        <w:t>: 20</w:t>
      </w:r>
      <w:r>
        <w:t>00</w:t>
      </w:r>
      <w:r w:rsidRPr="002118ED">
        <w:t>). İnternet kaynağından yara</w:t>
      </w:r>
      <w:r>
        <w:t>r</w:t>
      </w:r>
      <w:r w:rsidRPr="002118ED">
        <w:t>lanıldığında kişi ya da kurum ismi yoksa web adresi verilmelidir.</w:t>
      </w:r>
      <w:r>
        <w:t xml:space="preserve"> </w:t>
      </w:r>
    </w:p>
    <w:p w14:paraId="470D9F04" w14:textId="77777777" w:rsidR="002118ED" w:rsidRPr="002118ED" w:rsidRDefault="002118ED" w:rsidP="002118ED">
      <w:pPr>
        <w:spacing w:after="0" w:line="259" w:lineRule="auto"/>
        <w:ind w:left="285" w:right="431"/>
        <w:rPr>
          <w:b/>
          <w:i/>
        </w:rPr>
      </w:pPr>
    </w:p>
    <w:p w14:paraId="33D3431C" w14:textId="709A31DE" w:rsidR="002118ED" w:rsidRDefault="002118ED" w:rsidP="002118ED">
      <w:pPr>
        <w:spacing w:after="0" w:line="259" w:lineRule="auto"/>
        <w:ind w:left="285" w:right="431"/>
      </w:pPr>
      <w:r w:rsidRPr="002118ED">
        <w:t>Giriş bölümünün sonunda, ele alınan konudaki araştırma gereksinimine, yani yapılan araştırmanın önemine yer verilmesi gerekmektedir. Araştırmanın öneminden sonra araştırma amacının ve alt amaçların/soruların belirtilen gereksinimi veya önemi karşılayacak şekilde hazırlanmış olması beklenmektedir. Her bir alt amaçta ise, genel amaçta belirtilen değişkenlerin birer boyutuna yer verilmelidir.</w:t>
      </w:r>
    </w:p>
    <w:p w14:paraId="49939816" w14:textId="77777777" w:rsidR="002118ED" w:rsidRPr="002118ED" w:rsidRDefault="002118ED" w:rsidP="002118ED">
      <w:pPr>
        <w:spacing w:after="0" w:line="259" w:lineRule="auto"/>
        <w:ind w:left="285" w:right="431"/>
      </w:pPr>
    </w:p>
    <w:p w14:paraId="53C77CC0" w14:textId="1BEC0BF6" w:rsidR="00A06BD3" w:rsidRPr="002118ED" w:rsidRDefault="002118ED" w:rsidP="002118ED">
      <w:pPr>
        <w:spacing w:after="0" w:line="259" w:lineRule="auto"/>
        <w:ind w:left="285" w:right="431"/>
        <w:rPr>
          <w:b/>
        </w:rPr>
      </w:pPr>
      <w:r w:rsidRPr="002118ED">
        <w:rPr>
          <w:b/>
        </w:rPr>
        <w:t>YÖNTEM</w:t>
      </w:r>
    </w:p>
    <w:p w14:paraId="4BA780D6" w14:textId="5B6D20FA" w:rsidR="002118ED" w:rsidRDefault="002118ED" w:rsidP="002118ED">
      <w:pPr>
        <w:spacing w:after="0" w:line="259" w:lineRule="auto"/>
        <w:ind w:left="285" w:right="431"/>
      </w:pPr>
      <w:r w:rsidRPr="002118ED">
        <w:t>Model-Veri Toplama Yöntemi-Veri Toplama Aracı-Çalışma Grubu başlıklarının yer aldığı bölümdür. Yöntem bölümü; araştırmanın nasıl yapıldığının açıklandığı bölümdür. Kullanılan modelin (nicel mi, nitel mi) olduğu yazılır. Alt başlıklardan Veri Toplama Yöntemi, araştırma yapılırken hangi tekniklerin kullanıldığı (Doküman İnceleme-Görüşme-Gözlem vb.); Veri Toplama Aracı, verilerin ne tür araçlar kullanılarak toplandığı (Görüşme/Gözlem Formu, Anket, Gazete, Makale, Tez vb.) sorularının yanıtını ve buna yönelik açıklamaları içermelidir. Çalışma Grubu bölümünde ise verilerin, kimlerden (öğretmen, öğrenci, müdür vb.) ya da hangi kaynaklardan/kurumdan elde edildiği ve sayısı gibi özellikleri bulunmalıdır.</w:t>
      </w:r>
    </w:p>
    <w:p w14:paraId="0496F0AA" w14:textId="77777777" w:rsidR="002118ED" w:rsidRPr="002118ED" w:rsidRDefault="002118ED" w:rsidP="002118ED">
      <w:pPr>
        <w:spacing w:after="0" w:line="259" w:lineRule="auto"/>
        <w:ind w:left="285" w:right="431"/>
      </w:pPr>
    </w:p>
    <w:p w14:paraId="05D98B23" w14:textId="3B1B4691" w:rsidR="00A06BD3" w:rsidRDefault="002118ED" w:rsidP="002118ED">
      <w:pPr>
        <w:spacing w:after="0" w:line="259" w:lineRule="auto"/>
        <w:ind w:left="285" w:right="431"/>
        <w:rPr>
          <w:b/>
        </w:rPr>
      </w:pPr>
      <w:r w:rsidRPr="002118ED">
        <w:rPr>
          <w:b/>
        </w:rPr>
        <w:t>BULGULAR</w:t>
      </w:r>
    </w:p>
    <w:p w14:paraId="206EF6E7" w14:textId="599927FA" w:rsidR="002118ED" w:rsidRDefault="002118ED" w:rsidP="002118ED">
      <w:pPr>
        <w:spacing w:after="0" w:line="259" w:lineRule="auto"/>
        <w:ind w:left="285" w:right="431"/>
      </w:pPr>
      <w:r w:rsidRPr="002118ED">
        <w:t>Araştırmada belirlenen amaç ve alt amaçların/soruların göz önünde bulundurularak yazıldığı bölümdür. Bu bölümde araştırmadan elde edilen bulgular, analiz sonuçları yer almalıdır. Belirlemiş olduğunuz alt amaçlar/sorulara ilişkin sonuçlar sırası ile verilmelidir. Bulgular yazılırken tablo, çizelge ve şekillerden yararlanılmalıdır. Tablo, çizelge, şekiller numaralandırılmalı; bunların başlığı olmalı, eğer bir yerden alınmışsa tablo, şekil, çizelgenin altına alındığı kaynak yazılmalıdır. Tablolar ile açıklamalar yer almalı; başka bir deyişle tablolar okunmalı, yorum yapılacaksa bu bölümde yapılmalıdır.</w:t>
      </w:r>
    </w:p>
    <w:p w14:paraId="639F7D88" w14:textId="77777777" w:rsidR="002118ED" w:rsidRPr="002118ED" w:rsidRDefault="002118ED" w:rsidP="002118ED">
      <w:pPr>
        <w:spacing w:after="0" w:line="259" w:lineRule="auto"/>
        <w:ind w:left="285" w:right="431"/>
      </w:pPr>
    </w:p>
    <w:p w14:paraId="2C956BD8" w14:textId="214FC0D6" w:rsidR="00A06BD3" w:rsidRDefault="002118ED" w:rsidP="002118ED">
      <w:pPr>
        <w:spacing w:after="0" w:line="259" w:lineRule="auto"/>
        <w:ind w:left="285" w:right="431"/>
        <w:rPr>
          <w:b/>
        </w:rPr>
      </w:pPr>
      <w:r w:rsidRPr="002118ED">
        <w:rPr>
          <w:b/>
        </w:rPr>
        <w:t>SONUÇ VE ÖNERİLER</w:t>
      </w:r>
    </w:p>
    <w:p w14:paraId="0BA58320" w14:textId="5B081B13" w:rsidR="002118ED" w:rsidRDefault="002118ED" w:rsidP="002118ED">
      <w:pPr>
        <w:spacing w:after="0" w:line="259" w:lineRule="auto"/>
        <w:ind w:left="285" w:right="431"/>
      </w:pPr>
      <w:r w:rsidRPr="002118ED">
        <w:t>Araştırmanın analizinden yani bulgulardan ulaşılan sonuçlara yer verilir. Sonuçlarda her bir alt amaçlar/sorulara yönelik elde edilen sonuçların aktarılmasına özen gösterilmelidir. Farklı bir kaynaktan alıntı yapılmışsa ilgili kaynak ve tarihi yer almalıdır. Bu bölümün altına elde edilen bulgu ve sonuçlardan yola çıkılarak önerilerde bulunulmalıdır.</w:t>
      </w:r>
    </w:p>
    <w:p w14:paraId="54546738" w14:textId="77777777" w:rsidR="00377D5F" w:rsidRPr="002118ED" w:rsidRDefault="00377D5F" w:rsidP="002118ED">
      <w:pPr>
        <w:spacing w:after="0" w:line="259" w:lineRule="auto"/>
        <w:ind w:left="285" w:right="431"/>
      </w:pPr>
    </w:p>
    <w:p w14:paraId="660E2331" w14:textId="62BF97B7" w:rsidR="00A06BD3" w:rsidRDefault="002118ED" w:rsidP="002118ED">
      <w:pPr>
        <w:spacing w:after="0" w:line="259" w:lineRule="auto"/>
        <w:ind w:left="285" w:right="431"/>
        <w:rPr>
          <w:b/>
          <w:i/>
        </w:rPr>
      </w:pPr>
      <w:r>
        <w:rPr>
          <w:b/>
          <w:i/>
        </w:rPr>
        <w:t>KAYNAKÇA</w:t>
      </w:r>
    </w:p>
    <w:p w14:paraId="75F6400D" w14:textId="77777777" w:rsidR="002118ED" w:rsidRDefault="002118ED" w:rsidP="002118ED">
      <w:pPr>
        <w:spacing w:after="0" w:line="259" w:lineRule="auto"/>
        <w:ind w:left="285" w:right="431"/>
      </w:pPr>
      <w:r>
        <w:t>Araştırmanın tüm aşamalarını (Giriş, Yöntem, Bulgular …) yazarken yararlanılan ve araştırmanın içinde belirtilen kaynakların liste halinde, tek tek ve detaylı olarak verildiği bölümdür. Kaynaklar alfabetik sırada ve soyadların önce yazılmasına dikkat edilerek verilmelidir.</w:t>
      </w:r>
    </w:p>
    <w:p w14:paraId="03043208" w14:textId="77777777" w:rsidR="002118ED" w:rsidRDefault="002118ED" w:rsidP="002118ED">
      <w:pPr>
        <w:spacing w:after="0" w:line="259" w:lineRule="auto"/>
        <w:ind w:left="285" w:right="431"/>
      </w:pPr>
    </w:p>
    <w:p w14:paraId="20F43D09" w14:textId="53000165" w:rsidR="005F4259" w:rsidRDefault="002118ED" w:rsidP="002118ED">
      <w:pPr>
        <w:spacing w:after="0" w:line="259" w:lineRule="auto"/>
        <w:ind w:left="285" w:right="431"/>
      </w:pPr>
      <w:r w:rsidRPr="00BE4A63">
        <w:rPr>
          <w:b/>
        </w:rPr>
        <w:t>Not:</w:t>
      </w:r>
      <w:r>
        <w:t xml:space="preserve"> Yukarıda belirtilen başlıklar “İnceleme-Araştırma Türü” bildiri metinleri için geçerlidir. Bildiri metni, yaptığınız araştırma türüne göre değişiklik gösterebilir. Örneğin; “Derleme Türü” çalışmalar ile “İnceleme-Araştırma Türü” çalışmalarda; Özet, Anahtar Kelimeler, Giriş, Yöntem, Sonuç ve Öneriler, Kaynakça ortak başlıklardır. “Derleme Türü” çalışmalarda Giriş ve Sonuç başlıkları altında daha geniş bilgiler, tanımlar, açıklamalar yer alır; dolayısıyla çok sayıda kaynak olur. “Derleme Türü” araştırmalarda Bulgular bölümü bulunmaz.</w:t>
      </w:r>
    </w:p>
    <w:p w14:paraId="6B2C267D" w14:textId="77777777" w:rsidR="002118ED" w:rsidRDefault="002118ED" w:rsidP="00936B72">
      <w:pPr>
        <w:spacing w:after="0" w:line="259" w:lineRule="auto"/>
        <w:ind w:left="285" w:right="431"/>
        <w:jc w:val="left"/>
      </w:pPr>
    </w:p>
    <w:p w14:paraId="54D646D4" w14:textId="3A944949" w:rsidR="005F4259" w:rsidRDefault="005F4259">
      <w:pPr>
        <w:numPr>
          <w:ilvl w:val="0"/>
          <w:numId w:val="2"/>
        </w:numPr>
        <w:ind w:right="431"/>
      </w:pPr>
      <w:r>
        <w:t>Danışman öğretmen rehberliğinde hazırlanacak bildiriler; akademik alanda ortak bir dil kullanılması, literatür taramasının daha hızlı yapılması ve ulaşılan kaynakların daha iyi incelenmesine katkı sağlayacağından APA formatına uygun olarak gönderilecektir.</w:t>
      </w:r>
    </w:p>
    <w:p w14:paraId="0930DDCB" w14:textId="5E39B9B0" w:rsidR="009F4CC5" w:rsidRPr="006B2068" w:rsidRDefault="00844A1A" w:rsidP="006B2068">
      <w:pPr>
        <w:numPr>
          <w:ilvl w:val="0"/>
          <w:numId w:val="2"/>
        </w:numPr>
        <w:ind w:right="431"/>
      </w:pPr>
      <w:r>
        <w:t xml:space="preserve">Bildiri metni, Times New Roman karakteri ve yazı tipi boyutu 12 punto kullanılarak Microsoft Office Word formatında hazırlanmalıdır. Özet, tablo, dipnot ve kaynakların yazımındaki punto büyüklüğü ise 10 olmalıdır. </w:t>
      </w:r>
    </w:p>
    <w:p w14:paraId="00000056" w14:textId="77777777" w:rsidR="0045412B" w:rsidRDefault="00844A1A">
      <w:pPr>
        <w:numPr>
          <w:ilvl w:val="0"/>
          <w:numId w:val="2"/>
        </w:numPr>
        <w:ind w:right="431"/>
      </w:pPr>
      <w:r>
        <w:t xml:space="preserve">A4 kâğıdında bütün kenarlardan 2, 5 cm boşluk bırakılmalı, alt bilgi ve üst bilgi ise 1, 25 cm olarak ayarlanmalıdır. </w:t>
      </w:r>
    </w:p>
    <w:p w14:paraId="00000057" w14:textId="77777777" w:rsidR="0045412B" w:rsidRDefault="00844A1A">
      <w:pPr>
        <w:numPr>
          <w:ilvl w:val="0"/>
          <w:numId w:val="2"/>
        </w:numPr>
        <w:ind w:right="431"/>
      </w:pPr>
      <w:r>
        <w:t xml:space="preserve">Tek satır aralığı ile yazılacak olan metinde, paragraflar arasında satır aralığı bırakılmamalı; girinti: 0 cm, aralık: önce 6 nk- sonra 6 nk olarak ayarlanmalıdır. </w:t>
      </w:r>
    </w:p>
    <w:p w14:paraId="00000058" w14:textId="7E817463" w:rsidR="0045412B" w:rsidRDefault="00844A1A">
      <w:pPr>
        <w:numPr>
          <w:ilvl w:val="0"/>
          <w:numId w:val="2"/>
        </w:numPr>
        <w:ind w:right="431"/>
      </w:pPr>
      <w:r>
        <w:t>Başlık, büyük harfle koyu olarak ortalı yazılmalı, hemen altında her iki yana yaslı olarak yazarın adı, soyadı yer almalıdır. Sayfa altına verilecek numarasız açıklama dipnotunda</w:t>
      </w:r>
      <w:r w:rsidR="00532C39">
        <w:t xml:space="preserve"> </w:t>
      </w:r>
      <w:r>
        <w:t xml:space="preserve">sırası ile akademik unvan, kurum ve e-posta adresi bulunmalıdır. </w:t>
      </w:r>
    </w:p>
    <w:p w14:paraId="00000059" w14:textId="69113613" w:rsidR="0045412B" w:rsidRPr="009F4CC5" w:rsidRDefault="00844A1A">
      <w:pPr>
        <w:numPr>
          <w:ilvl w:val="0"/>
          <w:numId w:val="2"/>
        </w:numPr>
        <w:ind w:right="431"/>
        <w:rPr>
          <w:color w:val="FF0000"/>
        </w:rPr>
      </w:pPr>
      <w:r>
        <w:t xml:space="preserve">Özet, başlık ve yazar adından sonra, 10 punto harf büyüklüğüyle, 150-300 kelime arasında olmalı; en fazla </w:t>
      </w:r>
      <w:r>
        <w:rPr>
          <w:b/>
        </w:rPr>
        <w:t>3-5 anahtar kelime</w:t>
      </w:r>
      <w:r>
        <w:t xml:space="preserve"> verilmelidir. </w:t>
      </w:r>
    </w:p>
    <w:p w14:paraId="0000005A" w14:textId="77777777" w:rsidR="0045412B" w:rsidRDefault="00844A1A">
      <w:pPr>
        <w:numPr>
          <w:ilvl w:val="0"/>
          <w:numId w:val="2"/>
        </w:numPr>
        <w:ind w:right="431"/>
      </w:pPr>
      <w:r>
        <w:t xml:space="preserve">Fotoğraf, çizim, grafik, harita vb. görsel malzemelerin hepsi şekil olarak tanımlanmalı, nerede kullanılacağının belirlenmesi amacıyla metinde içinde değinme yapılmalı; her bir şeklin 10 punto ile yazılmış ayrı numarası ve açıklaması olmalı, alındığı kaynak belirtilmelidir. Şekillerin numara ve açıklamaları altta, tablolarda ise üstte yazılmış olmalıdır. </w:t>
      </w:r>
    </w:p>
    <w:p w14:paraId="0000005B" w14:textId="4D651993" w:rsidR="0045412B" w:rsidRDefault="00532C39">
      <w:pPr>
        <w:numPr>
          <w:ilvl w:val="0"/>
          <w:numId w:val="2"/>
        </w:numPr>
        <w:ind w:right="431"/>
      </w:pPr>
      <w:r>
        <w:t xml:space="preserve">Şekiller ayrı bir klasör olarak, bildiri tam metniyle aynı </w:t>
      </w:r>
      <w:r w:rsidR="002118ED">
        <w:t>e-posta</w:t>
      </w:r>
      <w:r w:rsidR="006B2068">
        <w:t xml:space="preserve"> </w:t>
      </w:r>
      <w:r w:rsidR="002118ED">
        <w:t>ile</w:t>
      </w:r>
      <w:r w:rsidR="00844A1A">
        <w:t xml:space="preserve"> gönderilmelidir. Her bir Şekil, 1MB dan küçük olmayacak boyutta ve JPG ya da TIF uzantılı olarak hazırlanmalıdır. </w:t>
      </w:r>
    </w:p>
    <w:p w14:paraId="0000005C" w14:textId="77777777" w:rsidR="0045412B" w:rsidRDefault="00844A1A">
      <w:pPr>
        <w:numPr>
          <w:ilvl w:val="0"/>
          <w:numId w:val="2"/>
        </w:numPr>
        <w:ind w:right="431"/>
      </w:pPr>
      <w:r>
        <w:t xml:space="preserve">Metin içerisinde kaynak gösterilecek ise parantez içinde yazar soyadı, yayın yılı ve sayfa numarası sıralı biçimde (Çaycı, 2002:520); dipnot olarak gösterilecek ise yazar adı, soyadı, kitabın adı (italik); (makale ise tırnak içinde ve dergi adı italik), yayınevi, yayın yeri, tarihi, sayfa numarası sıralı biçimde verilmelidir. Kullanılan kaynaklar, metin sonunda soyadına göre alfabetik olarak sıralanmış ve aşağıdaki örneklere uygun olarak verilmelidir. </w:t>
      </w:r>
    </w:p>
    <w:p w14:paraId="0000005D" w14:textId="77777777" w:rsidR="0045412B" w:rsidRDefault="0045412B">
      <w:pPr>
        <w:ind w:left="285" w:right="431"/>
      </w:pPr>
    </w:p>
    <w:p w14:paraId="0000005E" w14:textId="77777777" w:rsidR="0045412B" w:rsidRDefault="00844A1A">
      <w:pPr>
        <w:pStyle w:val="Balk1"/>
      </w:pPr>
      <w:r>
        <w:t>METİN İÇİ KAYNAK GÖSTERME</w:t>
      </w:r>
      <w:r>
        <w:rPr>
          <w:b w:val="0"/>
        </w:rPr>
        <w:t xml:space="preserve"> </w:t>
      </w:r>
    </w:p>
    <w:p w14:paraId="0000005F" w14:textId="77777777" w:rsidR="0045412B" w:rsidRDefault="00844A1A">
      <w:pPr>
        <w:numPr>
          <w:ilvl w:val="0"/>
          <w:numId w:val="4"/>
        </w:numPr>
        <w:ind w:right="431"/>
      </w:pPr>
      <w:r>
        <w:t>Yazar soyadı, yıl ve sayfa kullanılarak (Yazar, 1999: 113) şeklinde yapılmalıdır.</w:t>
      </w:r>
    </w:p>
    <w:p w14:paraId="00000060" w14:textId="77777777" w:rsidR="0045412B" w:rsidRDefault="00844A1A">
      <w:pPr>
        <w:numPr>
          <w:ilvl w:val="0"/>
          <w:numId w:val="4"/>
        </w:numPr>
        <w:ind w:right="431"/>
      </w:pPr>
      <w:r>
        <w:t xml:space="preserve"> İki yazarlı eserlerde iki yazarın soyadı (Yazar ve Yazar, 2000: 120) şeklinde kullanılmalıdır. </w:t>
      </w:r>
    </w:p>
    <w:p w14:paraId="00000061" w14:textId="77777777" w:rsidR="0045412B" w:rsidRDefault="00844A1A">
      <w:pPr>
        <w:numPr>
          <w:ilvl w:val="0"/>
          <w:numId w:val="4"/>
        </w:numPr>
        <w:ind w:right="431"/>
      </w:pPr>
      <w:r>
        <w:t xml:space="preserve">Daha çok yazarlı eserler, yalnızca ilk yazarın soyadı verilerek (Yazar vd.) şeklinde ve yine benzer biçimde yıl ve sayfa numarası yazılarak kullanılmalıdır. </w:t>
      </w:r>
    </w:p>
    <w:p w14:paraId="00000062" w14:textId="77777777" w:rsidR="0045412B" w:rsidRDefault="00844A1A">
      <w:pPr>
        <w:numPr>
          <w:ilvl w:val="0"/>
          <w:numId w:val="4"/>
        </w:numPr>
        <w:ind w:right="431"/>
      </w:pPr>
      <w:r>
        <w:t xml:space="preserve">Atıfta bulunulan eserler “Kaynakça” bölümünde ilk yazarın soyadına göre alfabetik liste olarak sıralanmalıdır. </w:t>
      </w:r>
    </w:p>
    <w:p w14:paraId="00000063" w14:textId="77777777" w:rsidR="0045412B" w:rsidRDefault="00844A1A">
      <w:pPr>
        <w:numPr>
          <w:ilvl w:val="0"/>
          <w:numId w:val="4"/>
        </w:numPr>
        <w:ind w:right="431"/>
      </w:pPr>
      <w:r>
        <w:t xml:space="preserve">Tüm yazarları aynı olan eserler yılına göre eskiden yeniye doğru sıralanmalıdır. </w:t>
      </w:r>
    </w:p>
    <w:p w14:paraId="00000064" w14:textId="77777777" w:rsidR="0045412B" w:rsidRDefault="00844A1A">
      <w:pPr>
        <w:numPr>
          <w:ilvl w:val="0"/>
          <w:numId w:val="4"/>
        </w:numPr>
        <w:ind w:right="431"/>
      </w:pPr>
      <w:r>
        <w:t xml:space="preserve">Tüm yazarları ve yılları aynı olan eserler ise yılın sonuna eklenen küçük harfler kullanılarak “1999a” ve “1999b” şeklinde birbirlerinden ayrılmalıdır. İlk yazarı ve yılı aynı olan üç ve daha fazla yazarlı eserler de aynı şekilde ayrılmalıdır. Örneğin: (Apaydın, 1999a: 250); (Apaydın, 1999b: 132) </w:t>
      </w:r>
    </w:p>
    <w:p w14:paraId="00000065" w14:textId="77777777" w:rsidR="0045412B" w:rsidRDefault="00844A1A">
      <w:pPr>
        <w:numPr>
          <w:ilvl w:val="0"/>
          <w:numId w:val="4"/>
        </w:numPr>
        <w:ind w:right="431"/>
      </w:pPr>
      <w:r>
        <w:t xml:space="preserve">Metinde paragraflar sola yaslı olarak başlatılır. Metnin tümü iki yana yaslı olarak düzenlenmelidir. </w:t>
      </w:r>
    </w:p>
    <w:p w14:paraId="00000066" w14:textId="77777777" w:rsidR="0045412B" w:rsidRDefault="00844A1A" w:rsidP="00280313">
      <w:pPr>
        <w:numPr>
          <w:ilvl w:val="0"/>
          <w:numId w:val="4"/>
        </w:numPr>
        <w:ind w:right="431"/>
      </w:pPr>
      <w:r>
        <w:t xml:space="preserve">Metin içinde kitap, dergi ve film, TV programı adları italik yazılır. Örneğin: “Tarihin Arka </w:t>
      </w:r>
    </w:p>
    <w:p w14:paraId="00000067" w14:textId="26F45003" w:rsidR="0045412B" w:rsidRDefault="00280313" w:rsidP="00280313">
      <w:pPr>
        <w:ind w:left="361" w:right="431" w:hanging="361"/>
      </w:pPr>
      <w:r>
        <w:t xml:space="preserve">       </w:t>
      </w:r>
      <w:r w:rsidR="00844A1A">
        <w:t xml:space="preserve">Odası programında (…).” </w:t>
      </w:r>
    </w:p>
    <w:p w14:paraId="00000068" w14:textId="77777777" w:rsidR="0045412B" w:rsidRDefault="00844A1A">
      <w:pPr>
        <w:numPr>
          <w:ilvl w:val="0"/>
          <w:numId w:val="4"/>
        </w:numPr>
        <w:spacing w:after="1" w:line="261" w:lineRule="auto"/>
        <w:ind w:right="431"/>
      </w:pPr>
      <w:r>
        <w:t xml:space="preserve">Bir ifadeyi aniden kesintiye uğratacak bir bilgi veriliyorsa, çift çizgi kullanılır. Örneğin: “Bu iki katılımcı -biri ilk gruptan diğeri ikinci gruptan seçilmişlerdi- ayrı ayrı test edildiler.” </w:t>
      </w:r>
    </w:p>
    <w:p w14:paraId="00000069" w14:textId="77777777" w:rsidR="0045412B" w:rsidRDefault="00844A1A">
      <w:pPr>
        <w:numPr>
          <w:ilvl w:val="0"/>
          <w:numId w:val="4"/>
        </w:numPr>
        <w:spacing w:after="1" w:line="261" w:lineRule="auto"/>
        <w:ind w:right="431"/>
      </w:pPr>
      <w:r>
        <w:t xml:space="preserve"> Metinde dipnotlar, ilgili olduğu sayfada numaralandırılarak verilir; metin sonuna konulmaz. </w:t>
      </w:r>
    </w:p>
    <w:p w14:paraId="0000006A" w14:textId="77777777" w:rsidR="0045412B" w:rsidRDefault="00844A1A">
      <w:pPr>
        <w:numPr>
          <w:ilvl w:val="0"/>
          <w:numId w:val="4"/>
        </w:numPr>
        <w:spacing w:after="244"/>
        <w:ind w:right="431"/>
      </w:pPr>
      <w:r>
        <w:t xml:space="preserve">Metinde sadece tek ek var ise Ek olarak italik başlıklandırılabilir ve metinde böyle yer alabilir. Birden çok ek var ise Ek A, Ek B biçiminde harflendirilerek sıralanabilir. Metin sonunda yer alan bu eklere başlıkları verilmelidir. Ana metinde etiketleri ile belirtilmelidir. Örneğin: “Türkiye’de yapılmış haber konusundaki yüksek lisans ve doktora tezlerinin konu dağılımına bakıldığında (Ek A ve Ek B), 1990’lardan itibaren bunların çoğunun temsil, ideoloji ve söylem meselelerine odaklandığı görülmektedir.” </w:t>
      </w:r>
    </w:p>
    <w:p w14:paraId="0000006C" w14:textId="21250FAA" w:rsidR="0045412B" w:rsidRDefault="00844A1A">
      <w:pPr>
        <w:spacing w:after="24" w:line="259" w:lineRule="auto"/>
        <w:ind w:left="0"/>
        <w:jc w:val="left"/>
      </w:pPr>
      <w:r>
        <w:t xml:space="preserve"> </w:t>
      </w:r>
    </w:p>
    <w:p w14:paraId="00000071" w14:textId="77777777" w:rsidR="0045412B" w:rsidRDefault="00844A1A">
      <w:pPr>
        <w:spacing w:after="0" w:line="259" w:lineRule="auto"/>
        <w:ind w:left="0" w:right="434"/>
        <w:jc w:val="center"/>
      </w:pPr>
      <w:r>
        <w:rPr>
          <w:b/>
          <w:i/>
        </w:rPr>
        <w:t xml:space="preserve">KAYNAKÇA </w:t>
      </w:r>
    </w:p>
    <w:p w14:paraId="00000072" w14:textId="77777777" w:rsidR="0045412B" w:rsidRDefault="00844A1A">
      <w:pPr>
        <w:tabs>
          <w:tab w:val="left" w:pos="5387"/>
        </w:tabs>
        <w:ind w:left="-5" w:right="3979"/>
        <w:jc w:val="left"/>
        <w:rPr>
          <w:b/>
        </w:rPr>
      </w:pPr>
      <w:r>
        <w:rPr>
          <w:b/>
        </w:rPr>
        <w:t>Kitap:</w:t>
      </w:r>
    </w:p>
    <w:p w14:paraId="00000073" w14:textId="77777777" w:rsidR="0045412B" w:rsidRDefault="00844A1A">
      <w:pPr>
        <w:tabs>
          <w:tab w:val="left" w:pos="5387"/>
        </w:tabs>
        <w:ind w:left="-5" w:right="3979"/>
        <w:jc w:val="left"/>
      </w:pPr>
      <w:r>
        <w:t xml:space="preserve">•     Kitaplarda kullanılan baskı esas alınacaktır.  </w:t>
      </w:r>
    </w:p>
    <w:p w14:paraId="00000074" w14:textId="77777777" w:rsidR="0045412B" w:rsidRDefault="00844A1A">
      <w:pPr>
        <w:numPr>
          <w:ilvl w:val="0"/>
          <w:numId w:val="4"/>
        </w:numPr>
        <w:ind w:right="431"/>
      </w:pPr>
      <w:r>
        <w:t xml:space="preserve">Timur, T. (2000). Toplumsal Değişme ve Üniversiteler. Ankara: İmge Kitabevi. </w:t>
      </w:r>
    </w:p>
    <w:p w14:paraId="00000075" w14:textId="77777777" w:rsidR="0045412B" w:rsidRDefault="00844A1A" w:rsidP="00852775">
      <w:pPr>
        <w:ind w:left="0" w:right="431"/>
      </w:pPr>
      <w:r>
        <w:rPr>
          <w:b/>
        </w:rPr>
        <w:t xml:space="preserve">İki ya da Üç Yazarlı Kitap: </w:t>
      </w:r>
    </w:p>
    <w:p w14:paraId="00000076" w14:textId="77777777" w:rsidR="0045412B" w:rsidRDefault="00844A1A">
      <w:pPr>
        <w:numPr>
          <w:ilvl w:val="0"/>
          <w:numId w:val="4"/>
        </w:numPr>
        <w:ind w:right="431"/>
      </w:pPr>
      <w:r>
        <w:t xml:space="preserve">Vatansever, A. ve Yalçın, M. G. (2015). Ne Ders Olsa Veririz: Akademisyenin Vasıfsız İşçiye Dönüşümü. İstanbul: İletişim Yayınları. </w:t>
      </w:r>
    </w:p>
    <w:p w14:paraId="00000077" w14:textId="77777777" w:rsidR="0045412B" w:rsidRDefault="00844A1A">
      <w:pPr>
        <w:spacing w:after="0" w:line="259" w:lineRule="auto"/>
        <w:ind w:left="-5"/>
        <w:jc w:val="left"/>
      </w:pPr>
      <w:r>
        <w:rPr>
          <w:b/>
        </w:rPr>
        <w:t xml:space="preserve">Üçten Fazla Yazarlı Kitap: </w:t>
      </w:r>
    </w:p>
    <w:p w14:paraId="3C92E5E8" w14:textId="77777777" w:rsidR="00280313" w:rsidRDefault="00844A1A">
      <w:pPr>
        <w:numPr>
          <w:ilvl w:val="0"/>
          <w:numId w:val="4"/>
        </w:numPr>
        <w:ind w:right="431"/>
      </w:pPr>
      <w:r>
        <w:t>Doğu, B., Aydemir, A. T., Özçetin, B., İslamoğlu, G., Bayraktutan, G., Binark, M</w:t>
      </w:r>
      <w:r w:rsidR="00280313">
        <w:t xml:space="preserve">. ve Çomu, T. (2014). Siyasetin </w:t>
      </w:r>
      <w:r>
        <w:t xml:space="preserve">Yeni Hali. İstanbul: Kalkedon Yayınları. </w:t>
      </w:r>
    </w:p>
    <w:p w14:paraId="00000078" w14:textId="6A8AC3CE" w:rsidR="0045412B" w:rsidRDefault="00844A1A" w:rsidP="00280313">
      <w:pPr>
        <w:ind w:left="-142" w:right="431"/>
      </w:pPr>
      <w:r>
        <w:rPr>
          <w:b/>
        </w:rPr>
        <w:t xml:space="preserve">Editörlü Kitap: </w:t>
      </w:r>
    </w:p>
    <w:p w14:paraId="00000079" w14:textId="77777777" w:rsidR="0045412B" w:rsidRDefault="00844A1A">
      <w:pPr>
        <w:numPr>
          <w:ilvl w:val="0"/>
          <w:numId w:val="4"/>
        </w:numPr>
        <w:ind w:right="431"/>
      </w:pPr>
      <w:r>
        <w:t xml:space="preserve">Özbek, M. (Ed.) (2005). Kamusal Alan. İstanbul: Hil Yayınları. </w:t>
      </w:r>
    </w:p>
    <w:p w14:paraId="3FD7623C" w14:textId="77777777" w:rsidR="00280313" w:rsidRDefault="00844A1A">
      <w:pPr>
        <w:ind w:left="-5" w:right="431"/>
        <w:rPr>
          <w:b/>
        </w:rPr>
      </w:pPr>
      <w:r>
        <w:rPr>
          <w:b/>
        </w:rPr>
        <w:t xml:space="preserve">Kitapta Bölüm: </w:t>
      </w:r>
    </w:p>
    <w:p w14:paraId="4A6D4E9F" w14:textId="6BE1FBFF" w:rsidR="00280313" w:rsidRDefault="00844A1A" w:rsidP="00280313">
      <w:pPr>
        <w:ind w:left="426" w:right="431" w:hanging="431"/>
      </w:pPr>
      <w:r>
        <w:t xml:space="preserve">• </w:t>
      </w:r>
      <w:r w:rsidR="00280313">
        <w:t xml:space="preserve">      </w:t>
      </w:r>
      <w:r>
        <w:t>Yıldız, A. (2015). Girişimcilik, Kobi’ler ve Strateji.</w:t>
      </w:r>
      <w:r w:rsidR="00852775">
        <w:t xml:space="preserve"> </w:t>
      </w:r>
      <w:r>
        <w:t xml:space="preserve">Girişimcilik Üzerine Temel Kavramlar: </w:t>
      </w:r>
      <w:r w:rsidR="00280313">
        <w:t xml:space="preserve">   </w:t>
      </w:r>
      <w:r>
        <w:t>Girişim, Girişimci, Girişimcilik Kavramları. An</w:t>
      </w:r>
      <w:r w:rsidR="00280313">
        <w:t>kara: Gazi Kitabevi, (s. 1-22).</w:t>
      </w:r>
    </w:p>
    <w:p w14:paraId="0000007A" w14:textId="5E6E12E2" w:rsidR="0045412B" w:rsidRDefault="00844A1A">
      <w:pPr>
        <w:ind w:left="-5" w:right="431"/>
      </w:pPr>
      <w:r>
        <w:rPr>
          <w:b/>
        </w:rPr>
        <w:t xml:space="preserve">Çeviri Kitap: </w:t>
      </w:r>
    </w:p>
    <w:p w14:paraId="1995B642" w14:textId="77777777" w:rsidR="00280313" w:rsidRDefault="00844A1A">
      <w:pPr>
        <w:numPr>
          <w:ilvl w:val="0"/>
          <w:numId w:val="4"/>
        </w:numPr>
        <w:ind w:right="431"/>
      </w:pPr>
      <w:r>
        <w:t>Lewis, B. (2000). Modern Türkiye’nin Doğuşu. (çev. M. Kıratlı). Ankara: Türk Tarih Kurumu.</w:t>
      </w:r>
    </w:p>
    <w:p w14:paraId="0000007B" w14:textId="1F7DC796" w:rsidR="0045412B" w:rsidRDefault="00844A1A" w:rsidP="00280313">
      <w:pPr>
        <w:ind w:left="0" w:right="431"/>
      </w:pPr>
      <w:r>
        <w:t xml:space="preserve"> </w:t>
      </w:r>
      <w:r>
        <w:rPr>
          <w:b/>
        </w:rPr>
        <w:t xml:space="preserve">Basılı Dergilerde Makale: </w:t>
      </w:r>
    </w:p>
    <w:p w14:paraId="0000007C" w14:textId="77777777" w:rsidR="0045412B" w:rsidRDefault="00844A1A">
      <w:pPr>
        <w:numPr>
          <w:ilvl w:val="0"/>
          <w:numId w:val="4"/>
        </w:numPr>
        <w:ind w:right="431"/>
      </w:pPr>
      <w:r>
        <w:t xml:space="preserve">Bulut, H. (2001).“Kitle İletişim Araçları ve Suskunluk Sarmalı”. Gazi Üniversitesi Eğitim </w:t>
      </w:r>
    </w:p>
    <w:p w14:paraId="2E69AAA1" w14:textId="6668D146" w:rsidR="00280313" w:rsidRDefault="00280313">
      <w:pPr>
        <w:ind w:left="-5" w:right="3703"/>
      </w:pPr>
      <w:r>
        <w:t xml:space="preserve">      </w:t>
      </w:r>
      <w:r w:rsidR="00844A1A">
        <w:t xml:space="preserve">Bilimleri Fakültesi Dergisi. 32(1-2): 1382-1385. </w:t>
      </w:r>
    </w:p>
    <w:p w14:paraId="0000007D" w14:textId="26C3B210" w:rsidR="0045412B" w:rsidRDefault="00844A1A">
      <w:pPr>
        <w:ind w:left="-5" w:right="3703"/>
      </w:pPr>
      <w:r>
        <w:rPr>
          <w:b/>
        </w:rPr>
        <w:t xml:space="preserve">Elektronik Dergilerde Makale: </w:t>
      </w:r>
    </w:p>
    <w:p w14:paraId="0000007E" w14:textId="77777777" w:rsidR="0045412B" w:rsidRDefault="00844A1A">
      <w:pPr>
        <w:numPr>
          <w:ilvl w:val="0"/>
          <w:numId w:val="4"/>
        </w:numPr>
        <w:ind w:right="431"/>
      </w:pPr>
      <w:r>
        <w:t xml:space="preserve">Conway, P. (2003). “TruthAndReconciliation: TheRoad Not Taken İn Nambia”. Online Journal of PeaceandConflictResolution. 5 (1): 50-57. </w:t>
      </w:r>
    </w:p>
    <w:p w14:paraId="0000007F" w14:textId="77777777" w:rsidR="0045412B" w:rsidRDefault="00844A1A">
      <w:pPr>
        <w:numPr>
          <w:ilvl w:val="0"/>
          <w:numId w:val="4"/>
        </w:numPr>
        <w:ind w:right="431"/>
      </w:pPr>
      <w:r>
        <w:t xml:space="preserve">Varsa doi numarası, yoksa URL verilir. </w:t>
      </w:r>
    </w:p>
    <w:p w14:paraId="00000080" w14:textId="77777777" w:rsidR="0045412B" w:rsidRDefault="00844A1A">
      <w:pPr>
        <w:numPr>
          <w:ilvl w:val="0"/>
          <w:numId w:val="4"/>
        </w:numPr>
        <w:ind w:right="431"/>
      </w:pPr>
      <w:r>
        <w:t xml:space="preserve">URL örneği: http://www.trinstitute.org/ojpcr/5_1conway.htm </w:t>
      </w:r>
    </w:p>
    <w:p w14:paraId="00000082" w14:textId="0F376BDD" w:rsidR="0045412B" w:rsidRDefault="00844A1A" w:rsidP="00852775">
      <w:pPr>
        <w:spacing w:after="0" w:line="259" w:lineRule="auto"/>
        <w:ind w:left="0"/>
        <w:jc w:val="left"/>
      </w:pPr>
      <w:r>
        <w:rPr>
          <w:b/>
        </w:rPr>
        <w:t xml:space="preserve"> İki ya da Üç Yazarlı Makale: </w:t>
      </w:r>
    </w:p>
    <w:p w14:paraId="00000083" w14:textId="77777777" w:rsidR="0045412B" w:rsidRDefault="00844A1A">
      <w:pPr>
        <w:numPr>
          <w:ilvl w:val="0"/>
          <w:numId w:val="4"/>
        </w:numPr>
        <w:ind w:right="431"/>
      </w:pPr>
      <w:r>
        <w:t xml:space="preserve">Çelik Berber, Ç. ve Odacı, H. (2015). “Akademik Erteleme Davranışının Bazı Kişisel Ve </w:t>
      </w:r>
    </w:p>
    <w:p w14:paraId="62027E5F" w14:textId="77777777" w:rsidR="00280313" w:rsidRDefault="00844A1A">
      <w:pPr>
        <w:spacing w:after="1" w:line="261" w:lineRule="auto"/>
        <w:ind w:left="-5" w:right="424"/>
        <w:jc w:val="left"/>
      </w:pPr>
      <w:r>
        <w:t xml:space="preserve">Psikolojik Değişkenlere Göre Açıklanması”. Hacettepe Üniversitesi Eğitim Fakültesi Dergisi. 30(3): 31-47. </w:t>
      </w:r>
    </w:p>
    <w:p w14:paraId="66749BAE" w14:textId="77777777" w:rsidR="00852775" w:rsidRDefault="00844A1A" w:rsidP="00852775">
      <w:pPr>
        <w:spacing w:after="1" w:line="261" w:lineRule="auto"/>
        <w:ind w:left="-5" w:right="424"/>
        <w:jc w:val="left"/>
      </w:pPr>
      <w:r>
        <w:rPr>
          <w:b/>
        </w:rPr>
        <w:t xml:space="preserve">Üçten Fazla Yazarlı Makale: </w:t>
      </w:r>
    </w:p>
    <w:p w14:paraId="2B3FBB15" w14:textId="1EB810A5" w:rsidR="00280313" w:rsidRPr="00852775" w:rsidRDefault="00844A1A" w:rsidP="00852775">
      <w:pPr>
        <w:pStyle w:val="ListeParagraf"/>
        <w:numPr>
          <w:ilvl w:val="0"/>
          <w:numId w:val="11"/>
        </w:numPr>
        <w:spacing w:after="1" w:line="261" w:lineRule="auto"/>
        <w:ind w:right="424"/>
        <w:rPr>
          <w:rFonts w:ascii="Times New Roman" w:hAnsi="Times New Roman" w:cs="Times New Roman"/>
          <w:sz w:val="24"/>
          <w:szCs w:val="24"/>
        </w:rPr>
      </w:pPr>
      <w:r w:rsidRPr="00852775">
        <w:rPr>
          <w:rFonts w:ascii="Times New Roman" w:hAnsi="Times New Roman" w:cs="Times New Roman"/>
          <w:sz w:val="24"/>
          <w:szCs w:val="24"/>
        </w:rPr>
        <w:t xml:space="preserve">Küçük, O. vd. (2015). “Toplam Kalite Yönetiminin İşletme Performansına Etkisi: Lojistik Sektöründe Bir Uygulama”. TheJournal of AcademicSocialScienceStudies. 34(4): 53-67. </w:t>
      </w:r>
    </w:p>
    <w:p w14:paraId="00000085" w14:textId="46F8D4B1" w:rsidR="0045412B" w:rsidRDefault="00844A1A" w:rsidP="00852775">
      <w:pPr>
        <w:ind w:left="355" w:right="431" w:hanging="360"/>
      </w:pPr>
      <w:r>
        <w:rPr>
          <w:b/>
        </w:rPr>
        <w:t xml:space="preserve">Tez: </w:t>
      </w:r>
    </w:p>
    <w:p w14:paraId="00000086" w14:textId="77777777" w:rsidR="0045412B" w:rsidRDefault="00844A1A">
      <w:pPr>
        <w:numPr>
          <w:ilvl w:val="0"/>
          <w:numId w:val="4"/>
        </w:numPr>
        <w:ind w:right="431"/>
      </w:pPr>
      <w:r>
        <w:t xml:space="preserve">Bayramoğlu, S. (2012). Türkiye’de Finansal Serbestleşmenin İktisadi Ve Mali Yapıdaki Dönüşüme Etkisi: 2000 Yılı Sonrasının Değerlendirilmesi. Yayınlanmamış Yüksek Lisans </w:t>
      </w:r>
    </w:p>
    <w:p w14:paraId="64773C37" w14:textId="424BE864" w:rsidR="00280313" w:rsidRDefault="00280313">
      <w:pPr>
        <w:ind w:left="-5" w:right="4696"/>
      </w:pPr>
      <w:r>
        <w:t xml:space="preserve">      </w:t>
      </w:r>
      <w:r w:rsidR="00844A1A">
        <w:t xml:space="preserve">Tezi, Gaziosmanpaşa Üniversitesi, Tokat. </w:t>
      </w:r>
    </w:p>
    <w:p w14:paraId="5C31BB06" w14:textId="77777777" w:rsidR="00852775" w:rsidRDefault="00852775">
      <w:pPr>
        <w:ind w:left="-5" w:right="4696"/>
        <w:rPr>
          <w:b/>
        </w:rPr>
      </w:pPr>
    </w:p>
    <w:p w14:paraId="00000087" w14:textId="4D4DF20E" w:rsidR="0045412B" w:rsidRDefault="00844A1A">
      <w:pPr>
        <w:ind w:left="-5" w:right="4696"/>
      </w:pPr>
      <w:r>
        <w:rPr>
          <w:b/>
        </w:rPr>
        <w:t xml:space="preserve">Bildiri: </w:t>
      </w:r>
    </w:p>
    <w:p w14:paraId="00000088" w14:textId="77777777" w:rsidR="0045412B" w:rsidRDefault="00844A1A">
      <w:pPr>
        <w:numPr>
          <w:ilvl w:val="0"/>
          <w:numId w:val="4"/>
        </w:numPr>
        <w:ind w:right="431"/>
      </w:pPr>
      <w:r>
        <w:t xml:space="preserve">Baydar, G. (2013). “Gençlerin Gündelik Yaşamında Sosyal Medya”. Yeni Medya Çalışmaları I. Ulusal Kongresi Kongre Kitabı. 7-8 Mayıs 2013, Kocaeli, s. 132-142. </w:t>
      </w:r>
    </w:p>
    <w:p w14:paraId="00000089" w14:textId="77777777" w:rsidR="0045412B" w:rsidRDefault="00844A1A">
      <w:pPr>
        <w:spacing w:after="0" w:line="259" w:lineRule="auto"/>
        <w:ind w:left="-5"/>
        <w:jc w:val="left"/>
      </w:pPr>
      <w:r>
        <w:rPr>
          <w:b/>
        </w:rPr>
        <w:t xml:space="preserve">Web Sayfası: </w:t>
      </w:r>
    </w:p>
    <w:p w14:paraId="4BB2F8F8" w14:textId="77777777" w:rsidR="00280313" w:rsidRDefault="00844A1A" w:rsidP="00280313">
      <w:pPr>
        <w:numPr>
          <w:ilvl w:val="0"/>
          <w:numId w:val="4"/>
        </w:numPr>
        <w:ind w:right="431"/>
      </w:pPr>
      <w:r>
        <w:t xml:space="preserve">(2013). World heritagelist. http://whc.unesco.org/en/list . (ET: 17.08.2015) </w:t>
      </w:r>
    </w:p>
    <w:p w14:paraId="0000008A" w14:textId="2C062BBF" w:rsidR="0045412B" w:rsidRDefault="00844A1A" w:rsidP="00280313">
      <w:pPr>
        <w:ind w:left="0" w:right="431"/>
      </w:pPr>
      <w:r w:rsidRPr="00280313">
        <w:rPr>
          <w:b/>
        </w:rPr>
        <w:t xml:space="preserve">Ansiklopedi Maddesi: </w:t>
      </w:r>
    </w:p>
    <w:p w14:paraId="0000008B" w14:textId="77777777" w:rsidR="0045412B" w:rsidRDefault="00844A1A">
      <w:pPr>
        <w:numPr>
          <w:ilvl w:val="0"/>
          <w:numId w:val="4"/>
        </w:numPr>
        <w:ind w:right="431"/>
      </w:pPr>
      <w:r>
        <w:t xml:space="preserve">AKÜN, Ömer Faruk (1994); “Divan Edebiyatı”, Türkiye Diyanet Vakfı İslam </w:t>
      </w:r>
    </w:p>
    <w:p w14:paraId="0000008C" w14:textId="77777777" w:rsidR="0045412B" w:rsidRDefault="00844A1A">
      <w:pPr>
        <w:ind w:left="-5" w:right="431"/>
      </w:pPr>
      <w:r>
        <w:t xml:space="preserve">Ansiklopedisi. C.9, İstanbul: Türkiye Diyanet Vakfı Yayınları, s. 389-427. </w:t>
      </w:r>
    </w:p>
    <w:p w14:paraId="0000008D" w14:textId="77777777" w:rsidR="0045412B" w:rsidRDefault="00844A1A">
      <w:pPr>
        <w:spacing w:after="12" w:line="259" w:lineRule="auto"/>
        <w:ind w:left="-5"/>
        <w:jc w:val="left"/>
      </w:pPr>
      <w:r>
        <w:rPr>
          <w:b/>
        </w:rPr>
        <w:t xml:space="preserve">Sözlük: </w:t>
      </w:r>
    </w:p>
    <w:p w14:paraId="0000008E" w14:textId="77777777" w:rsidR="0045412B" w:rsidRDefault="00844A1A">
      <w:pPr>
        <w:numPr>
          <w:ilvl w:val="0"/>
          <w:numId w:val="4"/>
        </w:numPr>
        <w:ind w:right="431"/>
      </w:pPr>
      <w:r>
        <w:t xml:space="preserve">(2003). Merriam-Webster’sCollegiate Dictionary (11. Baskı). Springfield, MA: MerriamWebsters. </w:t>
      </w:r>
    </w:p>
    <w:p w14:paraId="00000090" w14:textId="77777777" w:rsidR="0045412B" w:rsidRDefault="00844A1A">
      <w:pPr>
        <w:spacing w:after="25" w:line="259" w:lineRule="auto"/>
        <w:ind w:left="0"/>
        <w:jc w:val="left"/>
      </w:pPr>
      <w:r>
        <w:rPr>
          <w:b/>
        </w:rPr>
        <w:t xml:space="preserve"> </w:t>
      </w:r>
    </w:p>
    <w:p w14:paraId="00000091" w14:textId="77777777" w:rsidR="0045412B" w:rsidRDefault="00844A1A">
      <w:pPr>
        <w:spacing w:after="22" w:line="259" w:lineRule="auto"/>
        <w:ind w:left="-5"/>
        <w:jc w:val="left"/>
      </w:pPr>
      <w:r>
        <w:rPr>
          <w:b/>
        </w:rPr>
        <w:t xml:space="preserve">Yazarı Belirtilmemiş Kitap: </w:t>
      </w:r>
    </w:p>
    <w:p w14:paraId="00000092" w14:textId="77777777" w:rsidR="0045412B" w:rsidRDefault="00844A1A">
      <w:pPr>
        <w:numPr>
          <w:ilvl w:val="0"/>
          <w:numId w:val="4"/>
        </w:numPr>
        <w:ind w:right="431"/>
      </w:pPr>
      <w:r>
        <w:t xml:space="preserve">Meydan Larousse (2000); “Mehmet Akif Ersoy”, Meydan Larousse, C.I, Ankara: Türk Dil </w:t>
      </w:r>
    </w:p>
    <w:p w14:paraId="75E8B8E6" w14:textId="77777777" w:rsidR="00280313" w:rsidRDefault="00844A1A">
      <w:pPr>
        <w:spacing w:after="1" w:line="261" w:lineRule="auto"/>
        <w:ind w:left="-5" w:right="912"/>
        <w:jc w:val="left"/>
      </w:pPr>
      <w:r>
        <w:t xml:space="preserve">Kurumu Yayınları, s.308-317. </w:t>
      </w:r>
    </w:p>
    <w:p w14:paraId="3288B877" w14:textId="77777777" w:rsidR="00280313" w:rsidRDefault="00844A1A">
      <w:pPr>
        <w:spacing w:after="1" w:line="261" w:lineRule="auto"/>
        <w:ind w:left="-5" w:right="912"/>
        <w:jc w:val="left"/>
        <w:rPr>
          <w:b/>
        </w:rPr>
      </w:pPr>
      <w:r>
        <w:rPr>
          <w:b/>
        </w:rPr>
        <w:t xml:space="preserve">Yazma Eser: </w:t>
      </w:r>
    </w:p>
    <w:p w14:paraId="00000093" w14:textId="42196CFF" w:rsidR="0045412B" w:rsidRDefault="00844A1A">
      <w:pPr>
        <w:spacing w:after="1" w:line="261" w:lineRule="auto"/>
        <w:ind w:left="-5" w:right="912"/>
        <w:jc w:val="left"/>
      </w:pPr>
      <w:r>
        <w:t xml:space="preserve">• Âsım. Zeyl-i Zübdetü’l-Eş‘âr. Millet Kütüphanesi. A. Emirî Efendi. No. 1326. vr. 45a. </w:t>
      </w:r>
    </w:p>
    <w:p w14:paraId="00000094" w14:textId="77777777" w:rsidR="0045412B" w:rsidRDefault="00844A1A">
      <w:pPr>
        <w:spacing w:after="0" w:line="259" w:lineRule="auto"/>
        <w:ind w:left="0"/>
        <w:jc w:val="left"/>
      </w:pPr>
      <w:r>
        <w:t xml:space="preserve">  </w:t>
      </w:r>
    </w:p>
    <w:p w14:paraId="00000095" w14:textId="77777777" w:rsidR="0045412B" w:rsidRDefault="0045412B">
      <w:pPr>
        <w:spacing w:after="0" w:line="259" w:lineRule="auto"/>
        <w:ind w:left="0"/>
        <w:jc w:val="left"/>
      </w:pPr>
    </w:p>
    <w:p w14:paraId="00000096" w14:textId="6B6B44A6" w:rsidR="0045412B" w:rsidRPr="00B735CF" w:rsidRDefault="003E7BAF">
      <w:pPr>
        <w:spacing w:after="0" w:line="259" w:lineRule="auto"/>
        <w:ind w:left="0"/>
        <w:jc w:val="left"/>
        <w:rPr>
          <w:b/>
        </w:rPr>
      </w:pPr>
      <w:r w:rsidRPr="00B735CF">
        <w:rPr>
          <w:b/>
        </w:rPr>
        <w:t>Sempozyum</w:t>
      </w:r>
      <w:r w:rsidR="00844A1A" w:rsidRPr="00B735CF">
        <w:rPr>
          <w:b/>
        </w:rPr>
        <w:t xml:space="preserve"> Takvimi:</w:t>
      </w:r>
    </w:p>
    <w:p w14:paraId="00000097" w14:textId="77777777" w:rsidR="0045412B" w:rsidRDefault="0045412B">
      <w:pPr>
        <w:spacing w:after="0" w:line="259" w:lineRule="auto"/>
        <w:ind w:left="0"/>
        <w:jc w:val="left"/>
      </w:pPr>
    </w:p>
    <w:tbl>
      <w:tblPr>
        <w:tblStyle w:val="a"/>
        <w:tblW w:w="9089" w:type="dxa"/>
        <w:tblInd w:w="-110" w:type="dxa"/>
        <w:tblLayout w:type="fixed"/>
        <w:tblLook w:val="0400" w:firstRow="0" w:lastRow="0" w:firstColumn="0" w:lastColumn="0" w:noHBand="0" w:noVBand="1"/>
      </w:tblPr>
      <w:tblGrid>
        <w:gridCol w:w="3702"/>
        <w:gridCol w:w="5387"/>
      </w:tblGrid>
      <w:tr w:rsidR="0045412B" w14:paraId="41E71230" w14:textId="77777777">
        <w:trPr>
          <w:trHeight w:val="285"/>
        </w:trPr>
        <w:tc>
          <w:tcPr>
            <w:tcW w:w="3702" w:type="dxa"/>
            <w:tcBorders>
              <w:top w:val="single" w:sz="4" w:space="0" w:color="000000"/>
              <w:left w:val="single" w:sz="4" w:space="0" w:color="000000"/>
              <w:bottom w:val="single" w:sz="4" w:space="0" w:color="000000"/>
              <w:right w:val="single" w:sz="4" w:space="0" w:color="000000"/>
            </w:tcBorders>
          </w:tcPr>
          <w:p w14:paraId="00000098" w14:textId="7090E655" w:rsidR="0045412B" w:rsidRDefault="003E7BAF">
            <w:pPr>
              <w:spacing w:line="259" w:lineRule="auto"/>
              <w:ind w:left="0"/>
              <w:jc w:val="left"/>
            </w:pPr>
            <w:r w:rsidRPr="003E7BAF">
              <w:t>Sempozyum</w:t>
            </w:r>
            <w:r w:rsidR="00844A1A">
              <w:t xml:space="preserve"> Tarihi</w:t>
            </w:r>
            <w:r w:rsidR="00844A1A">
              <w:rPr>
                <w:b/>
                <w:i/>
                <w:color w:val="266CBF"/>
              </w:rP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00000099" w14:textId="64F67786" w:rsidR="0045412B" w:rsidRDefault="006B2068" w:rsidP="0071646C">
            <w:pPr>
              <w:spacing w:line="259" w:lineRule="auto"/>
              <w:ind w:left="0"/>
              <w:jc w:val="left"/>
            </w:pPr>
            <w:r>
              <w:rPr>
                <w:b/>
              </w:rPr>
              <w:t>23</w:t>
            </w:r>
            <w:r w:rsidR="0071646C">
              <w:rPr>
                <w:b/>
              </w:rPr>
              <w:t xml:space="preserve"> </w:t>
            </w:r>
            <w:r w:rsidR="00844A1A">
              <w:rPr>
                <w:b/>
              </w:rPr>
              <w:t>Aralık 2021</w:t>
            </w:r>
          </w:p>
        </w:tc>
      </w:tr>
      <w:tr w:rsidR="0045412B" w14:paraId="58B1A430" w14:textId="77777777">
        <w:trPr>
          <w:trHeight w:val="290"/>
        </w:trPr>
        <w:tc>
          <w:tcPr>
            <w:tcW w:w="3702" w:type="dxa"/>
            <w:tcBorders>
              <w:top w:val="single" w:sz="4" w:space="0" w:color="000000"/>
              <w:left w:val="single" w:sz="4" w:space="0" w:color="000000"/>
              <w:bottom w:val="single" w:sz="4" w:space="0" w:color="000000"/>
              <w:right w:val="single" w:sz="4" w:space="0" w:color="000000"/>
            </w:tcBorders>
          </w:tcPr>
          <w:p w14:paraId="0000009A" w14:textId="751C3901" w:rsidR="0045412B" w:rsidRDefault="00844A1A" w:rsidP="006B2068">
            <w:pPr>
              <w:spacing w:line="259" w:lineRule="auto"/>
              <w:ind w:left="0"/>
              <w:jc w:val="left"/>
            </w:pPr>
            <w:r>
              <w:t>Bildiri özet</w:t>
            </w:r>
            <w:r w:rsidR="006B2068">
              <w:t>ler</w:t>
            </w:r>
            <w:r>
              <w:t>i için son teslim tarihi</w:t>
            </w:r>
            <w:r>
              <w:rPr>
                <w:b/>
                <w:i/>
                <w:color w:val="266CBF"/>
              </w:rP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0000009B" w14:textId="1E98851D" w:rsidR="0045412B" w:rsidRDefault="006B2068">
            <w:pPr>
              <w:spacing w:line="259" w:lineRule="auto"/>
              <w:ind w:left="0"/>
              <w:jc w:val="left"/>
            </w:pPr>
            <w:r>
              <w:rPr>
                <w:b/>
              </w:rPr>
              <w:t>15</w:t>
            </w:r>
            <w:r w:rsidR="00844A1A">
              <w:rPr>
                <w:b/>
              </w:rPr>
              <w:t xml:space="preserve"> Ekim 2021 (</w:t>
            </w:r>
            <w:r w:rsidR="00844A1A">
              <w:t xml:space="preserve">Cuma günü mesai bitimine kadar.)  </w:t>
            </w:r>
          </w:p>
        </w:tc>
      </w:tr>
      <w:tr w:rsidR="0045412B" w14:paraId="31F49CBB" w14:textId="77777777">
        <w:trPr>
          <w:trHeight w:val="835"/>
        </w:trPr>
        <w:tc>
          <w:tcPr>
            <w:tcW w:w="3702" w:type="dxa"/>
            <w:tcBorders>
              <w:top w:val="single" w:sz="4" w:space="0" w:color="000000"/>
              <w:left w:val="single" w:sz="4" w:space="0" w:color="000000"/>
              <w:bottom w:val="single" w:sz="4" w:space="0" w:color="000000"/>
              <w:right w:val="single" w:sz="4" w:space="0" w:color="000000"/>
            </w:tcBorders>
          </w:tcPr>
          <w:p w14:paraId="0000009C" w14:textId="77777777" w:rsidR="0045412B" w:rsidRDefault="00844A1A">
            <w:pPr>
              <w:spacing w:line="259" w:lineRule="auto"/>
              <w:ind w:left="0" w:right="65"/>
            </w:pPr>
            <w:r>
              <w:t>Bildiri özetlerinin değerlendirmesi ve katılımcılara duyurulması için son tarih</w:t>
            </w:r>
            <w:r>
              <w:rPr>
                <w:b/>
                <w:i/>
                <w:color w:val="266CBF"/>
              </w:rPr>
              <w:t xml:space="preserve"> </w:t>
            </w:r>
          </w:p>
        </w:tc>
        <w:tc>
          <w:tcPr>
            <w:tcW w:w="5387" w:type="dxa"/>
            <w:tcBorders>
              <w:top w:val="single" w:sz="4" w:space="0" w:color="000000"/>
              <w:left w:val="single" w:sz="4" w:space="0" w:color="000000"/>
              <w:bottom w:val="single" w:sz="4" w:space="0" w:color="000000"/>
              <w:right w:val="single" w:sz="4" w:space="0" w:color="000000"/>
            </w:tcBorders>
            <w:vAlign w:val="center"/>
          </w:tcPr>
          <w:p w14:paraId="0000009D" w14:textId="58CDEE6D" w:rsidR="0045412B" w:rsidRDefault="006B2068" w:rsidP="006B2068">
            <w:pPr>
              <w:spacing w:line="259" w:lineRule="auto"/>
              <w:ind w:left="0"/>
              <w:jc w:val="left"/>
            </w:pPr>
            <w:r>
              <w:rPr>
                <w:b/>
              </w:rPr>
              <w:t>12</w:t>
            </w:r>
            <w:r w:rsidR="00844A1A">
              <w:rPr>
                <w:b/>
              </w:rPr>
              <w:t xml:space="preserve"> </w:t>
            </w:r>
            <w:r>
              <w:rPr>
                <w:b/>
              </w:rPr>
              <w:t>Kasım</w:t>
            </w:r>
            <w:r w:rsidR="00844A1A">
              <w:rPr>
                <w:b/>
              </w:rPr>
              <w:t xml:space="preserve"> 2021</w:t>
            </w:r>
            <w:r w:rsidR="00844A1A">
              <w:t xml:space="preserve"> (Cuma günü mesai bitimine kadar.)</w:t>
            </w:r>
            <w:r w:rsidR="00844A1A">
              <w:rPr>
                <w:b/>
                <w:i/>
              </w:rPr>
              <w:t xml:space="preserve"> </w:t>
            </w:r>
          </w:p>
        </w:tc>
      </w:tr>
      <w:tr w:rsidR="0045412B" w14:paraId="102D7CDD" w14:textId="77777777">
        <w:trPr>
          <w:trHeight w:val="565"/>
        </w:trPr>
        <w:tc>
          <w:tcPr>
            <w:tcW w:w="3702" w:type="dxa"/>
            <w:tcBorders>
              <w:top w:val="single" w:sz="4" w:space="0" w:color="000000"/>
              <w:left w:val="single" w:sz="4" w:space="0" w:color="000000"/>
              <w:bottom w:val="single" w:sz="4" w:space="0" w:color="000000"/>
              <w:right w:val="single" w:sz="4" w:space="0" w:color="000000"/>
            </w:tcBorders>
          </w:tcPr>
          <w:p w14:paraId="0000009E" w14:textId="7122B5A9" w:rsidR="0045412B" w:rsidRDefault="00844A1A" w:rsidP="006B2068">
            <w:pPr>
              <w:spacing w:line="259" w:lineRule="auto"/>
              <w:ind w:left="0" w:right="478"/>
              <w:jc w:val="left"/>
            </w:pPr>
            <w:r>
              <w:t>Tam metni göndermek için son tarih</w:t>
            </w:r>
            <w:r>
              <w:rPr>
                <w:b/>
                <w:i/>
              </w:rPr>
              <w:t xml:space="preserve"> </w:t>
            </w:r>
          </w:p>
        </w:tc>
        <w:tc>
          <w:tcPr>
            <w:tcW w:w="5387" w:type="dxa"/>
            <w:tcBorders>
              <w:top w:val="single" w:sz="4" w:space="0" w:color="000000"/>
              <w:left w:val="single" w:sz="4" w:space="0" w:color="000000"/>
              <w:bottom w:val="single" w:sz="4" w:space="0" w:color="000000"/>
              <w:right w:val="single" w:sz="4" w:space="0" w:color="000000"/>
            </w:tcBorders>
            <w:vAlign w:val="center"/>
          </w:tcPr>
          <w:p w14:paraId="0000009F" w14:textId="634BE1CF" w:rsidR="0045412B" w:rsidRDefault="006B2068">
            <w:pPr>
              <w:spacing w:line="259" w:lineRule="auto"/>
              <w:ind w:left="0"/>
              <w:jc w:val="left"/>
            </w:pPr>
            <w:r>
              <w:rPr>
                <w:b/>
              </w:rPr>
              <w:t>3 Aralık</w:t>
            </w:r>
            <w:r w:rsidR="00844A1A">
              <w:rPr>
                <w:b/>
              </w:rPr>
              <w:t xml:space="preserve"> 2021 </w:t>
            </w:r>
            <w:r w:rsidR="00844A1A">
              <w:t xml:space="preserve">(Cuma günü mesai bitimine kadar.)  </w:t>
            </w:r>
          </w:p>
        </w:tc>
      </w:tr>
    </w:tbl>
    <w:p w14:paraId="000000A0" w14:textId="77777777" w:rsidR="0045412B" w:rsidRDefault="00844A1A">
      <w:pPr>
        <w:spacing w:after="0" w:line="259" w:lineRule="auto"/>
        <w:ind w:left="0"/>
        <w:jc w:val="left"/>
      </w:pPr>
      <w:r>
        <w:t xml:space="preserve"> </w:t>
      </w:r>
    </w:p>
    <w:p w14:paraId="000000A1" w14:textId="77777777" w:rsidR="0045412B" w:rsidRDefault="00844A1A">
      <w:pPr>
        <w:spacing w:after="23" w:line="259" w:lineRule="auto"/>
        <w:ind w:left="346"/>
        <w:jc w:val="center"/>
      </w:pPr>
      <w:r>
        <w:rPr>
          <w:b/>
        </w:rPr>
        <w:t xml:space="preserve"> </w:t>
      </w:r>
    </w:p>
    <w:p w14:paraId="000000A2" w14:textId="7D5C7ECA" w:rsidR="0045412B" w:rsidRPr="00B735CF" w:rsidRDefault="00B735CF">
      <w:pPr>
        <w:spacing w:after="0" w:line="259" w:lineRule="auto"/>
        <w:ind w:left="-5"/>
        <w:jc w:val="left"/>
        <w:rPr>
          <w:b/>
        </w:rPr>
      </w:pPr>
      <w:r w:rsidRPr="00B735CF">
        <w:rPr>
          <w:b/>
        </w:rPr>
        <w:t>Sempozyum</w:t>
      </w:r>
      <w:r w:rsidR="00844A1A" w:rsidRPr="00B735CF">
        <w:rPr>
          <w:b/>
        </w:rPr>
        <w:t xml:space="preserve"> Oturum Planı: </w:t>
      </w:r>
    </w:p>
    <w:p w14:paraId="000000A3" w14:textId="77777777" w:rsidR="0045412B" w:rsidRDefault="0045412B">
      <w:pPr>
        <w:spacing w:after="0" w:line="259" w:lineRule="auto"/>
        <w:ind w:left="-5"/>
        <w:jc w:val="left"/>
      </w:pPr>
    </w:p>
    <w:tbl>
      <w:tblPr>
        <w:tblStyle w:val="a0"/>
        <w:tblW w:w="9219" w:type="dxa"/>
        <w:tblInd w:w="-110" w:type="dxa"/>
        <w:tblLayout w:type="fixed"/>
        <w:tblLook w:val="0400" w:firstRow="0" w:lastRow="0" w:firstColumn="0" w:lastColumn="0" w:noHBand="0" w:noVBand="1"/>
      </w:tblPr>
      <w:tblGrid>
        <w:gridCol w:w="3657"/>
        <w:gridCol w:w="5562"/>
      </w:tblGrid>
      <w:tr w:rsidR="0045412B" w14:paraId="3C1BF657" w14:textId="77777777">
        <w:trPr>
          <w:trHeight w:val="290"/>
        </w:trPr>
        <w:tc>
          <w:tcPr>
            <w:tcW w:w="3657" w:type="dxa"/>
            <w:tcBorders>
              <w:top w:val="single" w:sz="4" w:space="0" w:color="000000"/>
              <w:left w:val="single" w:sz="4" w:space="0" w:color="000000"/>
              <w:bottom w:val="single" w:sz="4" w:space="0" w:color="000000"/>
              <w:right w:val="single" w:sz="4" w:space="0" w:color="000000"/>
            </w:tcBorders>
          </w:tcPr>
          <w:p w14:paraId="000000A4" w14:textId="77777777" w:rsidR="0045412B" w:rsidRDefault="00844A1A">
            <w:pPr>
              <w:spacing w:line="259" w:lineRule="auto"/>
              <w:ind w:left="0"/>
              <w:jc w:val="center"/>
            </w:pPr>
            <w:r>
              <w:t xml:space="preserve">09.30 –  10.00 </w:t>
            </w:r>
          </w:p>
        </w:tc>
        <w:tc>
          <w:tcPr>
            <w:tcW w:w="5562" w:type="dxa"/>
            <w:tcBorders>
              <w:top w:val="single" w:sz="4" w:space="0" w:color="000000"/>
              <w:left w:val="single" w:sz="4" w:space="0" w:color="000000"/>
              <w:bottom w:val="single" w:sz="4" w:space="0" w:color="000000"/>
              <w:right w:val="single" w:sz="4" w:space="0" w:color="000000"/>
            </w:tcBorders>
          </w:tcPr>
          <w:p w14:paraId="000000A5" w14:textId="77777777" w:rsidR="0045412B" w:rsidRDefault="00844A1A">
            <w:pPr>
              <w:spacing w:line="259" w:lineRule="auto"/>
              <w:ind w:left="0"/>
              <w:jc w:val="left"/>
            </w:pPr>
            <w:r>
              <w:t>Açılış</w:t>
            </w:r>
            <w:r>
              <w:rPr>
                <w:b/>
                <w:i/>
              </w:rPr>
              <w:t xml:space="preserve"> </w:t>
            </w:r>
          </w:p>
        </w:tc>
      </w:tr>
      <w:tr w:rsidR="0045412B" w14:paraId="17C62918" w14:textId="77777777">
        <w:trPr>
          <w:trHeight w:val="286"/>
        </w:trPr>
        <w:tc>
          <w:tcPr>
            <w:tcW w:w="3657" w:type="dxa"/>
            <w:tcBorders>
              <w:top w:val="single" w:sz="4" w:space="0" w:color="000000"/>
              <w:left w:val="single" w:sz="4" w:space="0" w:color="000000"/>
              <w:bottom w:val="single" w:sz="4" w:space="0" w:color="000000"/>
              <w:right w:val="single" w:sz="4" w:space="0" w:color="000000"/>
            </w:tcBorders>
          </w:tcPr>
          <w:p w14:paraId="000000A6" w14:textId="77777777" w:rsidR="0045412B" w:rsidRDefault="00844A1A">
            <w:pPr>
              <w:spacing w:line="259" w:lineRule="auto"/>
              <w:ind w:left="0"/>
              <w:jc w:val="center"/>
            </w:pPr>
            <w:r>
              <w:t>10.00 – 11.00</w:t>
            </w:r>
            <w:r>
              <w:rPr>
                <w:b/>
                <w:i/>
              </w:rPr>
              <w:t xml:space="preserve"> </w:t>
            </w:r>
          </w:p>
        </w:tc>
        <w:tc>
          <w:tcPr>
            <w:tcW w:w="5562" w:type="dxa"/>
            <w:tcBorders>
              <w:top w:val="single" w:sz="4" w:space="0" w:color="000000"/>
              <w:left w:val="single" w:sz="4" w:space="0" w:color="000000"/>
              <w:bottom w:val="single" w:sz="4" w:space="0" w:color="000000"/>
              <w:right w:val="single" w:sz="4" w:space="0" w:color="000000"/>
            </w:tcBorders>
          </w:tcPr>
          <w:p w14:paraId="000000A7" w14:textId="14A83B37" w:rsidR="0045412B" w:rsidRDefault="00844A1A">
            <w:pPr>
              <w:spacing w:line="259" w:lineRule="auto"/>
              <w:ind w:left="0"/>
              <w:jc w:val="left"/>
            </w:pPr>
            <w:r>
              <w:t xml:space="preserve">Açılış </w:t>
            </w:r>
            <w:r w:rsidR="00B735CF">
              <w:t>Oturumu</w:t>
            </w:r>
            <w:r w:rsidR="00B735CF">
              <w:rPr>
                <w:b/>
                <w:i/>
              </w:rPr>
              <w:t xml:space="preserve"> </w:t>
            </w:r>
          </w:p>
        </w:tc>
      </w:tr>
      <w:tr w:rsidR="0045412B" w14:paraId="28234E1E" w14:textId="77777777">
        <w:trPr>
          <w:trHeight w:val="285"/>
        </w:trPr>
        <w:tc>
          <w:tcPr>
            <w:tcW w:w="3657" w:type="dxa"/>
            <w:tcBorders>
              <w:top w:val="single" w:sz="4" w:space="0" w:color="000000"/>
              <w:left w:val="single" w:sz="4" w:space="0" w:color="000000"/>
              <w:bottom w:val="single" w:sz="4" w:space="0" w:color="000000"/>
              <w:right w:val="single" w:sz="4" w:space="0" w:color="000000"/>
            </w:tcBorders>
          </w:tcPr>
          <w:p w14:paraId="000000A8" w14:textId="77777777" w:rsidR="0045412B" w:rsidRDefault="00844A1A">
            <w:pPr>
              <w:spacing w:line="259" w:lineRule="auto"/>
              <w:ind w:left="0"/>
              <w:jc w:val="center"/>
            </w:pPr>
            <w:r>
              <w:t>11.15 – 12.15</w:t>
            </w:r>
            <w:r>
              <w:rPr>
                <w:b/>
                <w:i/>
              </w:rPr>
              <w:t xml:space="preserve"> </w:t>
            </w:r>
          </w:p>
        </w:tc>
        <w:tc>
          <w:tcPr>
            <w:tcW w:w="5562" w:type="dxa"/>
            <w:tcBorders>
              <w:top w:val="single" w:sz="4" w:space="0" w:color="000000"/>
              <w:left w:val="single" w:sz="4" w:space="0" w:color="000000"/>
              <w:bottom w:val="single" w:sz="4" w:space="0" w:color="000000"/>
              <w:right w:val="single" w:sz="4" w:space="0" w:color="000000"/>
            </w:tcBorders>
          </w:tcPr>
          <w:p w14:paraId="000000A9" w14:textId="1BE1EC0C" w:rsidR="0045412B" w:rsidRDefault="00B735CF">
            <w:pPr>
              <w:spacing w:line="259" w:lineRule="auto"/>
              <w:ind w:left="0"/>
              <w:jc w:val="left"/>
            </w:pPr>
            <w:r>
              <w:t>2. Oturum</w:t>
            </w:r>
            <w:r>
              <w:rPr>
                <w:b/>
                <w:i/>
              </w:rPr>
              <w:t xml:space="preserve"> </w:t>
            </w:r>
          </w:p>
        </w:tc>
      </w:tr>
      <w:tr w:rsidR="0045412B" w14:paraId="6D78AAEA" w14:textId="77777777">
        <w:trPr>
          <w:trHeight w:val="285"/>
        </w:trPr>
        <w:tc>
          <w:tcPr>
            <w:tcW w:w="3657" w:type="dxa"/>
            <w:tcBorders>
              <w:top w:val="single" w:sz="4" w:space="0" w:color="000000"/>
              <w:left w:val="single" w:sz="4" w:space="0" w:color="000000"/>
              <w:bottom w:val="single" w:sz="4" w:space="0" w:color="000000"/>
              <w:right w:val="nil"/>
            </w:tcBorders>
          </w:tcPr>
          <w:p w14:paraId="000000AA" w14:textId="77777777" w:rsidR="0045412B" w:rsidRDefault="0045412B">
            <w:pPr>
              <w:spacing w:after="160" w:line="259" w:lineRule="auto"/>
              <w:ind w:left="0"/>
              <w:jc w:val="left"/>
            </w:pPr>
          </w:p>
        </w:tc>
        <w:tc>
          <w:tcPr>
            <w:tcW w:w="5562" w:type="dxa"/>
            <w:tcBorders>
              <w:top w:val="single" w:sz="4" w:space="0" w:color="000000"/>
              <w:left w:val="nil"/>
              <w:bottom w:val="single" w:sz="4" w:space="0" w:color="000000"/>
              <w:right w:val="single" w:sz="4" w:space="0" w:color="000000"/>
            </w:tcBorders>
          </w:tcPr>
          <w:p w14:paraId="000000AB" w14:textId="77777777" w:rsidR="0045412B" w:rsidRDefault="00844A1A">
            <w:pPr>
              <w:spacing w:line="259" w:lineRule="auto"/>
              <w:ind w:left="130"/>
              <w:jc w:val="left"/>
            </w:pPr>
            <w:r>
              <w:rPr>
                <w:b/>
                <w:i/>
              </w:rPr>
              <w:t xml:space="preserve">ÖĞLE ARASI </w:t>
            </w:r>
          </w:p>
        </w:tc>
      </w:tr>
      <w:tr w:rsidR="0045412B" w14:paraId="4941C0ED" w14:textId="77777777">
        <w:trPr>
          <w:trHeight w:val="285"/>
        </w:trPr>
        <w:tc>
          <w:tcPr>
            <w:tcW w:w="3657" w:type="dxa"/>
            <w:tcBorders>
              <w:top w:val="single" w:sz="4" w:space="0" w:color="000000"/>
              <w:left w:val="single" w:sz="4" w:space="0" w:color="000000"/>
              <w:bottom w:val="single" w:sz="4" w:space="0" w:color="000000"/>
              <w:right w:val="single" w:sz="4" w:space="0" w:color="000000"/>
            </w:tcBorders>
          </w:tcPr>
          <w:p w14:paraId="000000AC" w14:textId="77777777" w:rsidR="0045412B" w:rsidRDefault="00844A1A">
            <w:pPr>
              <w:spacing w:line="259" w:lineRule="auto"/>
              <w:ind w:left="0"/>
              <w:jc w:val="center"/>
            </w:pPr>
            <w:r>
              <w:t>13.00 – 14.00</w:t>
            </w:r>
            <w:r>
              <w:rPr>
                <w:b/>
                <w:i/>
              </w:rPr>
              <w:t xml:space="preserve"> </w:t>
            </w:r>
          </w:p>
        </w:tc>
        <w:tc>
          <w:tcPr>
            <w:tcW w:w="5562" w:type="dxa"/>
            <w:tcBorders>
              <w:top w:val="single" w:sz="4" w:space="0" w:color="000000"/>
              <w:left w:val="single" w:sz="4" w:space="0" w:color="000000"/>
              <w:bottom w:val="single" w:sz="4" w:space="0" w:color="000000"/>
              <w:right w:val="single" w:sz="4" w:space="0" w:color="000000"/>
            </w:tcBorders>
          </w:tcPr>
          <w:p w14:paraId="000000AD" w14:textId="28FBA8C8" w:rsidR="0045412B" w:rsidRDefault="00844A1A">
            <w:pPr>
              <w:spacing w:line="259" w:lineRule="auto"/>
              <w:ind w:left="0"/>
              <w:jc w:val="left"/>
            </w:pPr>
            <w:r>
              <w:t>3.</w:t>
            </w:r>
            <w:r w:rsidR="00B735CF">
              <w:t xml:space="preserve"> Oturum</w:t>
            </w:r>
            <w:r w:rsidR="00B735CF">
              <w:rPr>
                <w:b/>
                <w:i/>
              </w:rPr>
              <w:t xml:space="preserve"> </w:t>
            </w:r>
          </w:p>
        </w:tc>
      </w:tr>
      <w:tr w:rsidR="0045412B" w14:paraId="7A932FEB" w14:textId="77777777">
        <w:trPr>
          <w:trHeight w:val="290"/>
        </w:trPr>
        <w:tc>
          <w:tcPr>
            <w:tcW w:w="3657" w:type="dxa"/>
            <w:tcBorders>
              <w:top w:val="single" w:sz="4" w:space="0" w:color="000000"/>
              <w:left w:val="single" w:sz="4" w:space="0" w:color="000000"/>
              <w:bottom w:val="single" w:sz="4" w:space="0" w:color="000000"/>
              <w:right w:val="single" w:sz="4" w:space="0" w:color="000000"/>
            </w:tcBorders>
          </w:tcPr>
          <w:p w14:paraId="000000AE" w14:textId="77777777" w:rsidR="0045412B" w:rsidRDefault="00844A1A">
            <w:pPr>
              <w:spacing w:line="259" w:lineRule="auto"/>
              <w:ind w:left="0"/>
              <w:jc w:val="center"/>
            </w:pPr>
            <w:r>
              <w:t>14.15 – 15.15</w:t>
            </w:r>
            <w:r>
              <w:rPr>
                <w:b/>
                <w:i/>
              </w:rPr>
              <w:t xml:space="preserve"> </w:t>
            </w:r>
          </w:p>
        </w:tc>
        <w:tc>
          <w:tcPr>
            <w:tcW w:w="5562" w:type="dxa"/>
            <w:tcBorders>
              <w:top w:val="single" w:sz="4" w:space="0" w:color="000000"/>
              <w:left w:val="single" w:sz="4" w:space="0" w:color="000000"/>
              <w:bottom w:val="single" w:sz="4" w:space="0" w:color="000000"/>
              <w:right w:val="single" w:sz="4" w:space="0" w:color="000000"/>
            </w:tcBorders>
          </w:tcPr>
          <w:p w14:paraId="000000AF" w14:textId="1D3D1C92" w:rsidR="0045412B" w:rsidRDefault="00B735CF">
            <w:pPr>
              <w:spacing w:line="259" w:lineRule="auto"/>
              <w:ind w:left="0"/>
              <w:jc w:val="left"/>
            </w:pPr>
            <w:r>
              <w:t>4. Oturum</w:t>
            </w:r>
          </w:p>
        </w:tc>
      </w:tr>
    </w:tbl>
    <w:p w14:paraId="000000B0" w14:textId="77777777" w:rsidR="0045412B" w:rsidRDefault="0045412B">
      <w:pPr>
        <w:spacing w:after="215" w:line="259" w:lineRule="auto"/>
        <w:ind w:left="0"/>
        <w:jc w:val="left"/>
      </w:pPr>
    </w:p>
    <w:p w14:paraId="510B2D7E" w14:textId="77777777" w:rsidR="00CC119F" w:rsidRDefault="00CC119F">
      <w:pPr>
        <w:spacing w:after="215" w:line="259" w:lineRule="auto"/>
        <w:ind w:left="0"/>
        <w:jc w:val="left"/>
      </w:pPr>
    </w:p>
    <w:p w14:paraId="000000C5" w14:textId="3B9DC42D" w:rsidR="0045412B" w:rsidRDefault="00BC504A">
      <w:pPr>
        <w:spacing w:after="0" w:line="250" w:lineRule="auto"/>
        <w:ind w:left="-5"/>
        <w:jc w:val="left"/>
        <w:rPr>
          <w:b/>
          <w:color w:val="333333"/>
        </w:rPr>
      </w:pPr>
      <w:r>
        <w:rPr>
          <w:b/>
          <w:color w:val="333333"/>
        </w:rPr>
        <w:t>SEMPOZYUM</w:t>
      </w:r>
      <w:r w:rsidR="00844A1A">
        <w:rPr>
          <w:b/>
          <w:color w:val="333333"/>
        </w:rPr>
        <w:t xml:space="preserve"> DÜZENLEME KURULU </w:t>
      </w:r>
    </w:p>
    <w:p w14:paraId="000000C6" w14:textId="5D14E460" w:rsidR="0045412B" w:rsidRDefault="00844A1A">
      <w:pPr>
        <w:spacing w:after="0" w:line="250" w:lineRule="auto"/>
        <w:ind w:left="-5"/>
        <w:jc w:val="left"/>
      </w:pPr>
      <w:r>
        <w:t>Prof. Dr. Mustafa ERTÜRK</w:t>
      </w:r>
      <w:r>
        <w:tab/>
      </w:r>
      <w:r w:rsidR="00BC504A">
        <w:tab/>
      </w:r>
      <w:r>
        <w:t>Akdeniz Üniversit</w:t>
      </w:r>
      <w:r w:rsidR="00BC504A">
        <w:t>esi Edebiyat Fakültesi Dekanı</w:t>
      </w:r>
    </w:p>
    <w:p w14:paraId="000000C7" w14:textId="0817525C" w:rsidR="0045412B" w:rsidRDefault="00BC504A">
      <w:pPr>
        <w:spacing w:after="0" w:line="259" w:lineRule="auto"/>
        <w:jc w:val="left"/>
      </w:pPr>
      <w:r w:rsidRPr="00BC504A">
        <w:t>Doç. Dr. Furkan ÖZTÜRK</w:t>
      </w:r>
      <w:r w:rsidR="00844A1A" w:rsidRPr="00BC504A">
        <w:tab/>
      </w:r>
      <w:r w:rsidR="00844A1A" w:rsidRPr="00BC504A">
        <w:tab/>
      </w:r>
      <w:r>
        <w:t>Akdeniz Üniversitesi Edebiyat Fakültesi Öğretim Üyesi</w:t>
      </w:r>
    </w:p>
    <w:p w14:paraId="000000CD" w14:textId="3E22FD9F" w:rsidR="0045412B" w:rsidRDefault="004B09F5">
      <w:pPr>
        <w:spacing w:after="20" w:line="259" w:lineRule="auto"/>
        <w:jc w:val="left"/>
      </w:pPr>
      <w:r>
        <w:t xml:space="preserve">Dr. </w:t>
      </w:r>
      <w:r w:rsidR="00844A1A">
        <w:t>Özgür UYGUR</w:t>
      </w:r>
      <w:r w:rsidR="00844A1A">
        <w:tab/>
      </w:r>
      <w:r w:rsidR="00844A1A">
        <w:tab/>
      </w:r>
      <w:r w:rsidR="00BC504A">
        <w:tab/>
      </w:r>
      <w:r w:rsidR="00844A1A">
        <w:t>Antalya Erünal Sosyal Bilimler Lisesi Müdürlüğü</w:t>
      </w:r>
    </w:p>
    <w:p w14:paraId="6F140ACA" w14:textId="00C41C44" w:rsidR="00BC504A" w:rsidRDefault="00BC504A" w:rsidP="00BC504A">
      <w:pPr>
        <w:spacing w:after="0" w:line="259" w:lineRule="auto"/>
        <w:ind w:left="0"/>
        <w:jc w:val="left"/>
      </w:pPr>
      <w:r>
        <w:t>Esra PEKTAŞ</w:t>
      </w:r>
      <w:r>
        <w:tab/>
      </w:r>
      <w:r>
        <w:tab/>
      </w:r>
      <w:r>
        <w:tab/>
      </w:r>
      <w:r>
        <w:tab/>
        <w:t>Antalya Erünal Sosyal Bilimler Lisesi Müdürlüğü</w:t>
      </w:r>
    </w:p>
    <w:p w14:paraId="000000D6" w14:textId="77777777" w:rsidR="0045412B" w:rsidRDefault="0045412B">
      <w:pPr>
        <w:spacing w:after="15" w:line="259" w:lineRule="auto"/>
        <w:ind w:left="0"/>
        <w:jc w:val="left"/>
      </w:pPr>
    </w:p>
    <w:p w14:paraId="000000D7" w14:textId="544CC645" w:rsidR="0045412B" w:rsidRDefault="00BC504A">
      <w:pPr>
        <w:spacing w:after="0" w:line="259" w:lineRule="auto"/>
        <w:ind w:left="-5"/>
        <w:jc w:val="left"/>
      </w:pPr>
      <w:r>
        <w:rPr>
          <w:b/>
          <w:color w:val="333333"/>
        </w:rPr>
        <w:t>SEMPOZYUM</w:t>
      </w:r>
      <w:r w:rsidR="00844A1A">
        <w:rPr>
          <w:b/>
        </w:rPr>
        <w:t xml:space="preserve"> SEKRETERYASI </w:t>
      </w:r>
    </w:p>
    <w:p w14:paraId="39A1E536" w14:textId="1679B637" w:rsidR="003E7BAF" w:rsidRDefault="00BC504A" w:rsidP="003E7BAF">
      <w:pPr>
        <w:spacing w:after="0" w:line="259" w:lineRule="auto"/>
        <w:ind w:left="0"/>
        <w:jc w:val="left"/>
      </w:pPr>
      <w:r>
        <w:t>Tahir AKAY</w:t>
      </w:r>
      <w:r w:rsidR="003E7BAF">
        <w:tab/>
      </w:r>
      <w:r>
        <w:tab/>
      </w:r>
      <w:r>
        <w:tab/>
      </w:r>
      <w:r>
        <w:tab/>
      </w:r>
      <w:r w:rsidR="003E7BAF">
        <w:t>Antalya Erünal Sosyal Bilimler Lisesi Müdürlüğü</w:t>
      </w:r>
    </w:p>
    <w:p w14:paraId="0A3F1799" w14:textId="30FD1431" w:rsidR="003E7BAF" w:rsidRPr="003E7BAF" w:rsidRDefault="00852775" w:rsidP="003E7BAF">
      <w:pPr>
        <w:spacing w:after="0" w:line="259" w:lineRule="auto"/>
        <w:ind w:left="0"/>
        <w:jc w:val="left"/>
      </w:pPr>
      <w:r>
        <w:t>Nevcihan ÖNAY ÖYKEN</w:t>
      </w:r>
      <w:r w:rsidR="003E7BAF">
        <w:tab/>
      </w:r>
      <w:r w:rsidR="00BC504A">
        <w:tab/>
      </w:r>
      <w:r w:rsidR="003E7BAF">
        <w:t>Antalya Erünal Sosyal Bilimler Lisesi Müdürlüğü</w:t>
      </w:r>
    </w:p>
    <w:p w14:paraId="000000DE" w14:textId="77777777" w:rsidR="0045412B" w:rsidRDefault="0045412B">
      <w:pPr>
        <w:spacing w:after="20" w:line="259" w:lineRule="auto"/>
        <w:ind w:left="0"/>
        <w:jc w:val="left"/>
        <w:rPr>
          <w:b/>
        </w:rPr>
      </w:pPr>
    </w:p>
    <w:p w14:paraId="000000DF" w14:textId="77777777" w:rsidR="0045412B" w:rsidRDefault="0045412B">
      <w:pPr>
        <w:spacing w:after="20" w:line="259" w:lineRule="auto"/>
        <w:ind w:left="0"/>
        <w:jc w:val="left"/>
        <w:rPr>
          <w:b/>
        </w:rPr>
      </w:pPr>
    </w:p>
    <w:p w14:paraId="000000E0" w14:textId="77777777" w:rsidR="0045412B" w:rsidRDefault="0045412B">
      <w:pPr>
        <w:spacing w:after="20" w:line="259" w:lineRule="auto"/>
        <w:ind w:left="0"/>
        <w:jc w:val="left"/>
        <w:rPr>
          <w:b/>
        </w:rPr>
      </w:pPr>
    </w:p>
    <w:p w14:paraId="000000E1" w14:textId="77777777" w:rsidR="0045412B" w:rsidRDefault="0045412B">
      <w:pPr>
        <w:spacing w:after="20" w:line="259" w:lineRule="auto"/>
        <w:ind w:left="0"/>
        <w:jc w:val="left"/>
        <w:rPr>
          <w:b/>
        </w:rPr>
      </w:pPr>
    </w:p>
    <w:p w14:paraId="1A93ED63" w14:textId="1299F345" w:rsidR="004B09F5" w:rsidRDefault="004B09F5" w:rsidP="004B09F5">
      <w:pPr>
        <w:spacing w:after="0" w:line="360" w:lineRule="atLeast"/>
        <w:ind w:right="-426"/>
        <w:jc w:val="left"/>
        <w:rPr>
          <w:b/>
        </w:rPr>
      </w:pPr>
      <w:r>
        <w:rPr>
          <w:b/>
          <w:color w:val="000000"/>
        </w:rPr>
        <w:t>EK-1</w:t>
      </w:r>
    </w:p>
    <w:p w14:paraId="4BB404FA" w14:textId="77777777" w:rsidR="004B09F5" w:rsidRPr="009108ED" w:rsidRDefault="004B09F5" w:rsidP="004B09F5">
      <w:pPr>
        <w:spacing w:after="0" w:line="240" w:lineRule="auto"/>
        <w:jc w:val="center"/>
        <w:rPr>
          <w:b/>
          <w:sz w:val="22"/>
          <w:szCs w:val="22"/>
        </w:rPr>
      </w:pPr>
      <w:r w:rsidRPr="009108ED">
        <w:rPr>
          <w:b/>
          <w:sz w:val="22"/>
          <w:szCs w:val="22"/>
        </w:rPr>
        <w:t>T</w:t>
      </w:r>
      <w:bookmarkStart w:id="1" w:name="_GoBack"/>
      <w:bookmarkEnd w:id="1"/>
      <w:r w:rsidRPr="009108ED">
        <w:rPr>
          <w:b/>
          <w:sz w:val="22"/>
          <w:szCs w:val="22"/>
        </w:rPr>
        <w:t>.C.</w:t>
      </w:r>
    </w:p>
    <w:p w14:paraId="542FC542" w14:textId="77777777" w:rsidR="004B09F5" w:rsidRPr="009108ED" w:rsidRDefault="004B09F5" w:rsidP="004B09F5">
      <w:pPr>
        <w:spacing w:after="0" w:line="240" w:lineRule="auto"/>
        <w:jc w:val="center"/>
        <w:rPr>
          <w:b/>
          <w:sz w:val="22"/>
          <w:szCs w:val="22"/>
        </w:rPr>
      </w:pPr>
      <w:r w:rsidRPr="009108ED">
        <w:rPr>
          <w:b/>
          <w:sz w:val="22"/>
          <w:szCs w:val="22"/>
        </w:rPr>
        <w:t>DÖŞEMEALTI KAYMAKAMLIĞI</w:t>
      </w:r>
    </w:p>
    <w:p w14:paraId="47AF5808" w14:textId="77777777" w:rsidR="004B09F5" w:rsidRPr="009108ED" w:rsidRDefault="004B09F5" w:rsidP="004B09F5">
      <w:pPr>
        <w:spacing w:after="0" w:line="240" w:lineRule="auto"/>
        <w:jc w:val="center"/>
        <w:rPr>
          <w:b/>
          <w:sz w:val="22"/>
          <w:szCs w:val="22"/>
        </w:rPr>
      </w:pPr>
      <w:r w:rsidRPr="009108ED">
        <w:rPr>
          <w:b/>
          <w:sz w:val="22"/>
          <w:szCs w:val="22"/>
        </w:rPr>
        <w:t>Antalya Erünal Sosyal Bilimler Lisesi Müdürlüğü</w:t>
      </w:r>
    </w:p>
    <w:p w14:paraId="2CD109B1" w14:textId="77777777" w:rsidR="004B09F5" w:rsidRPr="009108ED" w:rsidRDefault="004B09F5" w:rsidP="004B09F5">
      <w:pPr>
        <w:spacing w:after="146" w:line="259" w:lineRule="auto"/>
        <w:ind w:right="443"/>
        <w:jc w:val="center"/>
        <w:rPr>
          <w:b/>
          <w:sz w:val="22"/>
          <w:szCs w:val="22"/>
        </w:rPr>
      </w:pPr>
      <w:r w:rsidRPr="009108ED">
        <w:rPr>
          <w:b/>
          <w:sz w:val="22"/>
          <w:szCs w:val="22"/>
        </w:rPr>
        <w:t xml:space="preserve">YUNUS EMRE’NİN VEFATININ 700. YILI, HACI BEKTAŞ VELİ’NİN VEFATININ 750. YILI, AHİ EVRAN’IN DOĞUMUNUN 850. YILI ANISINA </w:t>
      </w:r>
    </w:p>
    <w:p w14:paraId="6A6D9C85" w14:textId="48CBA093" w:rsidR="004B09F5" w:rsidRPr="009108ED" w:rsidRDefault="004B09F5" w:rsidP="004B09F5">
      <w:pPr>
        <w:spacing w:after="133" w:line="259" w:lineRule="auto"/>
        <w:ind w:right="10"/>
        <w:jc w:val="center"/>
        <w:rPr>
          <w:b/>
          <w:iCs/>
          <w:color w:val="548DD4" w:themeColor="text2" w:themeTint="99"/>
          <w:sz w:val="22"/>
          <w:szCs w:val="22"/>
        </w:rPr>
      </w:pPr>
      <w:r w:rsidRPr="009108ED">
        <w:rPr>
          <w:b/>
          <w:color w:val="548DD4" w:themeColor="text2" w:themeTint="99"/>
          <w:sz w:val="22"/>
          <w:szCs w:val="22"/>
        </w:rPr>
        <w:t xml:space="preserve">“ANADOLU BİLGELERİNİN IŞIĞINDA: HOŞGÖRÜ VE DAYANIŞMA” KONULU VII. ULUSAL LİSE ÖĞRENCİLERİ </w:t>
      </w:r>
      <w:r w:rsidR="00193F25" w:rsidRPr="009108ED">
        <w:rPr>
          <w:b/>
          <w:color w:val="548DD4" w:themeColor="text2" w:themeTint="99"/>
          <w:sz w:val="22"/>
          <w:szCs w:val="22"/>
        </w:rPr>
        <w:t>E-</w:t>
      </w:r>
      <w:r w:rsidRPr="009108ED">
        <w:rPr>
          <w:b/>
          <w:color w:val="548DD4" w:themeColor="text2" w:themeTint="99"/>
          <w:sz w:val="22"/>
          <w:szCs w:val="22"/>
        </w:rPr>
        <w:t>SEMPOZYUMU</w:t>
      </w:r>
      <w:r w:rsidRPr="009108ED">
        <w:rPr>
          <w:b/>
          <w:iCs/>
          <w:color w:val="548DD4" w:themeColor="text2" w:themeTint="99"/>
          <w:sz w:val="22"/>
          <w:szCs w:val="22"/>
        </w:rPr>
        <w:t xml:space="preserve">  </w:t>
      </w:r>
    </w:p>
    <w:p w14:paraId="0A1A96A0" w14:textId="77777777" w:rsidR="004B09F5" w:rsidRPr="009108ED" w:rsidRDefault="004B09F5" w:rsidP="004B09F5">
      <w:pPr>
        <w:spacing w:after="0" w:line="240" w:lineRule="auto"/>
        <w:jc w:val="center"/>
        <w:rPr>
          <w:b/>
          <w:sz w:val="22"/>
          <w:szCs w:val="22"/>
        </w:rPr>
      </w:pPr>
    </w:p>
    <w:p w14:paraId="391138B7" w14:textId="77777777" w:rsidR="004B09F5" w:rsidRPr="009108ED" w:rsidRDefault="004B09F5" w:rsidP="004B09F5">
      <w:pPr>
        <w:spacing w:after="0" w:line="240" w:lineRule="auto"/>
        <w:jc w:val="center"/>
        <w:rPr>
          <w:b/>
          <w:color w:val="333333"/>
          <w:sz w:val="22"/>
          <w:szCs w:val="22"/>
          <w:u w:val="single"/>
        </w:rPr>
      </w:pPr>
      <w:r w:rsidRPr="009108ED">
        <w:rPr>
          <w:b/>
          <w:color w:val="333333"/>
          <w:sz w:val="22"/>
          <w:szCs w:val="22"/>
          <w:u w:val="single"/>
        </w:rPr>
        <w:t>BAŞVURU FORMU</w:t>
      </w:r>
    </w:p>
    <w:p w14:paraId="64B98DFC" w14:textId="77777777" w:rsidR="004B09F5" w:rsidRPr="00DC1D59" w:rsidRDefault="004B09F5" w:rsidP="004B09F5">
      <w:pPr>
        <w:spacing w:after="0" w:line="240" w:lineRule="auto"/>
        <w:jc w:val="center"/>
        <w:rPr>
          <w:color w:val="333333"/>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2394"/>
        <w:gridCol w:w="2021"/>
        <w:gridCol w:w="1599"/>
      </w:tblGrid>
      <w:tr w:rsidR="004B09F5" w:rsidRPr="006159AB" w14:paraId="581716FF" w14:textId="77777777" w:rsidTr="00F560AE">
        <w:trPr>
          <w:trHeight w:val="107"/>
        </w:trPr>
        <w:tc>
          <w:tcPr>
            <w:tcW w:w="3243" w:type="dxa"/>
            <w:vAlign w:val="center"/>
          </w:tcPr>
          <w:p w14:paraId="3D88DDA8" w14:textId="77777777" w:rsidR="004B09F5" w:rsidRPr="006159AB" w:rsidRDefault="004B09F5" w:rsidP="00F560AE">
            <w:pPr>
              <w:spacing w:after="0" w:line="240" w:lineRule="auto"/>
              <w:rPr>
                <w:b/>
                <w:color w:val="333333"/>
                <w:sz w:val="22"/>
                <w:szCs w:val="22"/>
              </w:rPr>
            </w:pPr>
            <w:r w:rsidRPr="006159AB">
              <w:rPr>
                <w:b/>
                <w:color w:val="333333"/>
                <w:sz w:val="22"/>
                <w:szCs w:val="22"/>
              </w:rPr>
              <w:t>EĞİTİM DÜZEYİ</w:t>
            </w:r>
          </w:p>
        </w:tc>
        <w:tc>
          <w:tcPr>
            <w:tcW w:w="6014" w:type="dxa"/>
            <w:gridSpan w:val="3"/>
            <w:vAlign w:val="center"/>
          </w:tcPr>
          <w:p w14:paraId="46AC3918" w14:textId="77777777" w:rsidR="004B09F5" w:rsidRPr="006159AB" w:rsidRDefault="004B09F5" w:rsidP="00F560AE">
            <w:pPr>
              <w:spacing w:after="0" w:line="240" w:lineRule="auto"/>
              <w:rPr>
                <w:b/>
                <w:color w:val="333333"/>
                <w:sz w:val="22"/>
                <w:szCs w:val="22"/>
              </w:rPr>
            </w:pPr>
            <w:r w:rsidRPr="006159AB">
              <w:rPr>
                <w:color w:val="333333"/>
                <w:sz w:val="22"/>
                <w:szCs w:val="22"/>
              </w:rPr>
              <w:t xml:space="preserve">    </w:t>
            </w:r>
            <w:r w:rsidRPr="006159AB">
              <w:rPr>
                <w:b/>
                <w:color w:val="333333"/>
                <w:sz w:val="22"/>
                <w:szCs w:val="22"/>
              </w:rPr>
              <w:t>LİSE</w:t>
            </w:r>
          </w:p>
        </w:tc>
      </w:tr>
      <w:tr w:rsidR="004B09F5" w:rsidRPr="006159AB" w14:paraId="1B847C96" w14:textId="77777777" w:rsidTr="00F560AE">
        <w:trPr>
          <w:trHeight w:val="340"/>
        </w:trPr>
        <w:tc>
          <w:tcPr>
            <w:tcW w:w="3243" w:type="dxa"/>
            <w:vAlign w:val="center"/>
          </w:tcPr>
          <w:p w14:paraId="08DA2735" w14:textId="77777777" w:rsidR="004B09F5" w:rsidRPr="006159AB" w:rsidRDefault="004B09F5" w:rsidP="00F560AE">
            <w:pPr>
              <w:spacing w:after="0" w:line="240" w:lineRule="auto"/>
              <w:rPr>
                <w:b/>
                <w:color w:val="333333"/>
                <w:sz w:val="22"/>
                <w:szCs w:val="22"/>
              </w:rPr>
            </w:pPr>
            <w:r w:rsidRPr="006159AB">
              <w:rPr>
                <w:b/>
                <w:color w:val="333333"/>
                <w:sz w:val="22"/>
                <w:szCs w:val="22"/>
              </w:rPr>
              <w:t>AD- SOYAD</w:t>
            </w:r>
          </w:p>
        </w:tc>
        <w:tc>
          <w:tcPr>
            <w:tcW w:w="6014" w:type="dxa"/>
            <w:gridSpan w:val="3"/>
            <w:vAlign w:val="center"/>
          </w:tcPr>
          <w:p w14:paraId="341EC551" w14:textId="77777777" w:rsidR="004B09F5" w:rsidRPr="006159AB" w:rsidRDefault="004B09F5" w:rsidP="00F560AE">
            <w:pPr>
              <w:spacing w:after="0" w:line="240" w:lineRule="auto"/>
              <w:rPr>
                <w:color w:val="333333"/>
                <w:sz w:val="22"/>
                <w:szCs w:val="22"/>
              </w:rPr>
            </w:pPr>
          </w:p>
        </w:tc>
      </w:tr>
      <w:tr w:rsidR="004B09F5" w:rsidRPr="006159AB" w14:paraId="569B3313" w14:textId="77777777" w:rsidTr="00F560AE">
        <w:trPr>
          <w:trHeight w:val="432"/>
        </w:trPr>
        <w:tc>
          <w:tcPr>
            <w:tcW w:w="3243" w:type="dxa"/>
            <w:vAlign w:val="center"/>
          </w:tcPr>
          <w:p w14:paraId="44AC36E5" w14:textId="77777777" w:rsidR="004B09F5" w:rsidRPr="006159AB" w:rsidRDefault="004B09F5" w:rsidP="00F560AE">
            <w:pPr>
              <w:spacing w:after="0" w:line="240" w:lineRule="auto"/>
              <w:rPr>
                <w:b/>
                <w:color w:val="333333"/>
                <w:sz w:val="22"/>
                <w:szCs w:val="22"/>
              </w:rPr>
            </w:pPr>
            <w:r w:rsidRPr="006159AB">
              <w:rPr>
                <w:b/>
                <w:color w:val="333333"/>
                <w:sz w:val="22"/>
                <w:szCs w:val="22"/>
              </w:rPr>
              <w:t>OKUL</w:t>
            </w:r>
          </w:p>
        </w:tc>
        <w:tc>
          <w:tcPr>
            <w:tcW w:w="6014" w:type="dxa"/>
            <w:gridSpan w:val="3"/>
            <w:vAlign w:val="center"/>
          </w:tcPr>
          <w:p w14:paraId="1DC2D612" w14:textId="77777777" w:rsidR="004B09F5" w:rsidRPr="006159AB" w:rsidRDefault="004B09F5" w:rsidP="00F560AE">
            <w:pPr>
              <w:spacing w:after="0" w:line="240" w:lineRule="auto"/>
              <w:rPr>
                <w:color w:val="333333"/>
                <w:sz w:val="22"/>
                <w:szCs w:val="22"/>
              </w:rPr>
            </w:pPr>
          </w:p>
        </w:tc>
      </w:tr>
      <w:tr w:rsidR="004B09F5" w:rsidRPr="006159AB" w14:paraId="318F086F" w14:textId="77777777" w:rsidTr="00F560AE">
        <w:trPr>
          <w:trHeight w:val="447"/>
        </w:trPr>
        <w:tc>
          <w:tcPr>
            <w:tcW w:w="3243" w:type="dxa"/>
            <w:vAlign w:val="center"/>
          </w:tcPr>
          <w:p w14:paraId="1B034522" w14:textId="77777777" w:rsidR="004B09F5" w:rsidRPr="006159AB" w:rsidRDefault="004B09F5" w:rsidP="00F560AE">
            <w:pPr>
              <w:spacing w:after="0" w:line="240" w:lineRule="auto"/>
              <w:rPr>
                <w:b/>
                <w:color w:val="333333"/>
                <w:sz w:val="22"/>
                <w:szCs w:val="22"/>
              </w:rPr>
            </w:pPr>
            <w:r w:rsidRPr="006159AB">
              <w:rPr>
                <w:b/>
                <w:color w:val="333333"/>
                <w:sz w:val="22"/>
                <w:szCs w:val="22"/>
              </w:rPr>
              <w:t>DANIŞMAN ÖĞRETMEN</w:t>
            </w:r>
          </w:p>
        </w:tc>
        <w:tc>
          <w:tcPr>
            <w:tcW w:w="6014" w:type="dxa"/>
            <w:gridSpan w:val="3"/>
            <w:vAlign w:val="center"/>
          </w:tcPr>
          <w:p w14:paraId="677FEC09" w14:textId="77777777" w:rsidR="004B09F5" w:rsidRPr="006159AB" w:rsidRDefault="004B09F5" w:rsidP="00F560AE">
            <w:pPr>
              <w:spacing w:after="0" w:line="240" w:lineRule="auto"/>
              <w:rPr>
                <w:color w:val="333333"/>
                <w:sz w:val="22"/>
                <w:szCs w:val="22"/>
              </w:rPr>
            </w:pPr>
          </w:p>
        </w:tc>
      </w:tr>
      <w:tr w:rsidR="004B09F5" w:rsidRPr="006159AB" w14:paraId="379BABAF" w14:textId="77777777" w:rsidTr="00F560AE">
        <w:trPr>
          <w:trHeight w:val="460"/>
        </w:trPr>
        <w:tc>
          <w:tcPr>
            <w:tcW w:w="3243" w:type="dxa"/>
            <w:vAlign w:val="center"/>
          </w:tcPr>
          <w:p w14:paraId="57436B21" w14:textId="77777777" w:rsidR="004B09F5" w:rsidRPr="006159AB" w:rsidRDefault="004B09F5" w:rsidP="00F560AE">
            <w:pPr>
              <w:spacing w:after="0" w:line="240" w:lineRule="auto"/>
              <w:rPr>
                <w:b/>
                <w:color w:val="333333"/>
                <w:sz w:val="22"/>
                <w:szCs w:val="22"/>
              </w:rPr>
            </w:pPr>
            <w:r w:rsidRPr="006159AB">
              <w:rPr>
                <w:b/>
                <w:color w:val="333333"/>
                <w:sz w:val="22"/>
                <w:szCs w:val="22"/>
              </w:rPr>
              <w:t>OKUL MÜDÜRÜ</w:t>
            </w:r>
          </w:p>
        </w:tc>
        <w:tc>
          <w:tcPr>
            <w:tcW w:w="6014" w:type="dxa"/>
            <w:gridSpan w:val="3"/>
            <w:vAlign w:val="center"/>
          </w:tcPr>
          <w:p w14:paraId="5071C4E7" w14:textId="77777777" w:rsidR="004B09F5" w:rsidRPr="006159AB" w:rsidRDefault="004B09F5" w:rsidP="00F560AE">
            <w:pPr>
              <w:spacing w:after="0" w:line="240" w:lineRule="auto"/>
              <w:rPr>
                <w:color w:val="333333"/>
                <w:sz w:val="22"/>
                <w:szCs w:val="22"/>
              </w:rPr>
            </w:pPr>
          </w:p>
        </w:tc>
      </w:tr>
      <w:tr w:rsidR="004B09F5" w:rsidRPr="006159AB" w14:paraId="3000D630" w14:textId="77777777" w:rsidTr="00F560AE">
        <w:trPr>
          <w:trHeight w:val="531"/>
        </w:trPr>
        <w:tc>
          <w:tcPr>
            <w:tcW w:w="3243" w:type="dxa"/>
            <w:vAlign w:val="center"/>
          </w:tcPr>
          <w:p w14:paraId="6A162347" w14:textId="77777777" w:rsidR="004B09F5" w:rsidRPr="006159AB" w:rsidRDefault="004B09F5" w:rsidP="00F560AE">
            <w:pPr>
              <w:spacing w:after="0" w:line="240" w:lineRule="auto"/>
              <w:rPr>
                <w:b/>
                <w:color w:val="333333"/>
                <w:sz w:val="22"/>
                <w:szCs w:val="22"/>
              </w:rPr>
            </w:pPr>
            <w:r w:rsidRPr="006159AB">
              <w:rPr>
                <w:b/>
                <w:color w:val="333333"/>
                <w:sz w:val="22"/>
                <w:szCs w:val="22"/>
              </w:rPr>
              <w:t>OKUL ADRESİ</w:t>
            </w:r>
          </w:p>
        </w:tc>
        <w:tc>
          <w:tcPr>
            <w:tcW w:w="6014" w:type="dxa"/>
            <w:gridSpan w:val="3"/>
            <w:vAlign w:val="center"/>
          </w:tcPr>
          <w:p w14:paraId="6E54384D" w14:textId="77777777" w:rsidR="004B09F5" w:rsidRPr="006159AB" w:rsidRDefault="004B09F5" w:rsidP="00F560AE">
            <w:pPr>
              <w:spacing w:after="0" w:line="240" w:lineRule="auto"/>
              <w:rPr>
                <w:color w:val="333333"/>
                <w:sz w:val="22"/>
                <w:szCs w:val="22"/>
              </w:rPr>
            </w:pPr>
          </w:p>
        </w:tc>
      </w:tr>
      <w:tr w:rsidR="004B09F5" w:rsidRPr="006159AB" w14:paraId="4C7CD8D5" w14:textId="77777777" w:rsidTr="00F560AE">
        <w:trPr>
          <w:trHeight w:val="819"/>
        </w:trPr>
        <w:tc>
          <w:tcPr>
            <w:tcW w:w="3243" w:type="dxa"/>
            <w:vAlign w:val="center"/>
          </w:tcPr>
          <w:p w14:paraId="2B25BECA" w14:textId="77777777" w:rsidR="004B09F5" w:rsidRPr="006159AB" w:rsidRDefault="004B09F5" w:rsidP="00F560AE">
            <w:pPr>
              <w:spacing w:after="0" w:line="240" w:lineRule="auto"/>
              <w:rPr>
                <w:b/>
                <w:color w:val="333333"/>
                <w:sz w:val="22"/>
                <w:szCs w:val="22"/>
              </w:rPr>
            </w:pPr>
            <w:r w:rsidRPr="006159AB">
              <w:rPr>
                <w:b/>
                <w:color w:val="333333"/>
                <w:sz w:val="22"/>
                <w:szCs w:val="22"/>
              </w:rPr>
              <w:t>DANIŞMAN ÖĞRETMEN TELEFON</w:t>
            </w:r>
          </w:p>
          <w:p w14:paraId="62150C92" w14:textId="77777777" w:rsidR="004B09F5" w:rsidRPr="006159AB" w:rsidRDefault="004B09F5" w:rsidP="00F560AE">
            <w:pPr>
              <w:spacing w:after="0" w:line="240" w:lineRule="auto"/>
              <w:rPr>
                <w:i/>
                <w:color w:val="333333"/>
                <w:sz w:val="22"/>
                <w:szCs w:val="22"/>
              </w:rPr>
            </w:pPr>
            <w:r w:rsidRPr="006159AB">
              <w:rPr>
                <w:i/>
                <w:color w:val="333333"/>
                <w:sz w:val="22"/>
                <w:szCs w:val="22"/>
              </w:rPr>
              <w:t xml:space="preserve"> (Kişinin açık rızasıyla)</w:t>
            </w:r>
          </w:p>
        </w:tc>
        <w:tc>
          <w:tcPr>
            <w:tcW w:w="2394" w:type="dxa"/>
            <w:vAlign w:val="center"/>
          </w:tcPr>
          <w:p w14:paraId="5C9017ED" w14:textId="77777777" w:rsidR="004B09F5" w:rsidRPr="006159AB" w:rsidRDefault="004B09F5" w:rsidP="00F560AE">
            <w:pPr>
              <w:spacing w:after="0" w:line="240" w:lineRule="auto"/>
              <w:rPr>
                <w:color w:val="333333"/>
                <w:sz w:val="22"/>
                <w:szCs w:val="22"/>
              </w:rPr>
            </w:pPr>
            <w:r w:rsidRPr="006159AB">
              <w:rPr>
                <w:color w:val="333333"/>
                <w:sz w:val="22"/>
                <w:szCs w:val="22"/>
              </w:rPr>
              <w:t>Gsm:</w:t>
            </w:r>
          </w:p>
        </w:tc>
        <w:tc>
          <w:tcPr>
            <w:tcW w:w="2021" w:type="dxa"/>
            <w:vAlign w:val="center"/>
          </w:tcPr>
          <w:p w14:paraId="1EF2C59A" w14:textId="77777777" w:rsidR="004B09F5" w:rsidRPr="006159AB" w:rsidRDefault="004B09F5" w:rsidP="00F560AE">
            <w:pPr>
              <w:spacing w:after="0" w:line="240" w:lineRule="auto"/>
              <w:rPr>
                <w:color w:val="333333"/>
                <w:sz w:val="22"/>
                <w:szCs w:val="22"/>
              </w:rPr>
            </w:pPr>
            <w:r w:rsidRPr="006159AB">
              <w:rPr>
                <w:color w:val="333333"/>
                <w:sz w:val="22"/>
                <w:szCs w:val="22"/>
              </w:rPr>
              <w:t xml:space="preserve">İş: </w:t>
            </w:r>
          </w:p>
        </w:tc>
        <w:tc>
          <w:tcPr>
            <w:tcW w:w="1599" w:type="dxa"/>
            <w:vAlign w:val="center"/>
          </w:tcPr>
          <w:p w14:paraId="62936B00" w14:textId="77777777" w:rsidR="004B09F5" w:rsidRPr="006159AB" w:rsidRDefault="004B09F5" w:rsidP="00F560AE">
            <w:pPr>
              <w:spacing w:after="0" w:line="240" w:lineRule="auto"/>
              <w:rPr>
                <w:color w:val="333333"/>
                <w:sz w:val="22"/>
                <w:szCs w:val="22"/>
              </w:rPr>
            </w:pPr>
            <w:r w:rsidRPr="006159AB">
              <w:rPr>
                <w:color w:val="333333"/>
                <w:sz w:val="22"/>
                <w:szCs w:val="22"/>
              </w:rPr>
              <w:t>Diğer:</w:t>
            </w:r>
          </w:p>
        </w:tc>
      </w:tr>
      <w:tr w:rsidR="004B09F5" w:rsidRPr="006159AB" w14:paraId="32839662" w14:textId="77777777" w:rsidTr="00F560AE">
        <w:trPr>
          <w:trHeight w:val="617"/>
        </w:trPr>
        <w:tc>
          <w:tcPr>
            <w:tcW w:w="3243" w:type="dxa"/>
            <w:vAlign w:val="center"/>
          </w:tcPr>
          <w:p w14:paraId="6C974A8E" w14:textId="77777777" w:rsidR="004B09F5" w:rsidRPr="006159AB" w:rsidRDefault="004B09F5" w:rsidP="00F560AE">
            <w:pPr>
              <w:spacing w:after="0" w:line="240" w:lineRule="auto"/>
              <w:rPr>
                <w:b/>
                <w:color w:val="333333"/>
                <w:sz w:val="22"/>
                <w:szCs w:val="22"/>
              </w:rPr>
            </w:pPr>
            <w:r w:rsidRPr="006159AB">
              <w:rPr>
                <w:b/>
                <w:color w:val="333333"/>
                <w:sz w:val="22"/>
                <w:szCs w:val="22"/>
              </w:rPr>
              <w:t xml:space="preserve">DANIŞMAN ÖĞRETMEN     E-POSTA </w:t>
            </w:r>
            <w:r w:rsidRPr="006159AB">
              <w:rPr>
                <w:i/>
                <w:color w:val="333333"/>
                <w:sz w:val="22"/>
                <w:szCs w:val="22"/>
              </w:rPr>
              <w:t>(Kişinin açık rızasıyla)</w:t>
            </w:r>
          </w:p>
        </w:tc>
        <w:tc>
          <w:tcPr>
            <w:tcW w:w="6014" w:type="dxa"/>
            <w:gridSpan w:val="3"/>
            <w:vAlign w:val="center"/>
          </w:tcPr>
          <w:p w14:paraId="03140800" w14:textId="77777777" w:rsidR="004B09F5" w:rsidRPr="006159AB" w:rsidRDefault="004B09F5" w:rsidP="00F560AE">
            <w:pPr>
              <w:spacing w:after="0" w:line="240" w:lineRule="auto"/>
              <w:rPr>
                <w:color w:val="333333"/>
                <w:sz w:val="22"/>
                <w:szCs w:val="22"/>
              </w:rPr>
            </w:pPr>
          </w:p>
        </w:tc>
      </w:tr>
      <w:tr w:rsidR="004B09F5" w:rsidRPr="006159AB" w14:paraId="24F1BF7E" w14:textId="77777777" w:rsidTr="00F560AE">
        <w:trPr>
          <w:trHeight w:val="667"/>
        </w:trPr>
        <w:tc>
          <w:tcPr>
            <w:tcW w:w="3243" w:type="dxa"/>
            <w:vAlign w:val="center"/>
          </w:tcPr>
          <w:p w14:paraId="7D2CF1C9" w14:textId="77777777" w:rsidR="004B09F5" w:rsidRPr="006159AB" w:rsidRDefault="004B09F5" w:rsidP="00F560AE">
            <w:pPr>
              <w:spacing w:after="0" w:line="240" w:lineRule="auto"/>
              <w:rPr>
                <w:b/>
                <w:color w:val="333333"/>
                <w:sz w:val="22"/>
                <w:szCs w:val="22"/>
              </w:rPr>
            </w:pPr>
            <w:r w:rsidRPr="006159AB">
              <w:rPr>
                <w:b/>
                <w:color w:val="333333"/>
                <w:sz w:val="22"/>
                <w:szCs w:val="22"/>
              </w:rPr>
              <w:t xml:space="preserve">ÖĞRENCİ VELİSİ TELEFON </w:t>
            </w:r>
            <w:r w:rsidRPr="006159AB">
              <w:rPr>
                <w:i/>
                <w:color w:val="333333"/>
                <w:sz w:val="22"/>
                <w:szCs w:val="22"/>
              </w:rPr>
              <w:t>(Kişinin açık rızasıyla)</w:t>
            </w:r>
          </w:p>
        </w:tc>
        <w:tc>
          <w:tcPr>
            <w:tcW w:w="6014" w:type="dxa"/>
            <w:gridSpan w:val="3"/>
            <w:vAlign w:val="center"/>
          </w:tcPr>
          <w:p w14:paraId="4044A81A" w14:textId="77777777" w:rsidR="004B09F5" w:rsidRPr="006159AB" w:rsidRDefault="004B09F5" w:rsidP="00F560AE">
            <w:pPr>
              <w:spacing w:after="0" w:line="240" w:lineRule="auto"/>
              <w:rPr>
                <w:color w:val="333333"/>
                <w:sz w:val="22"/>
                <w:szCs w:val="22"/>
              </w:rPr>
            </w:pPr>
          </w:p>
        </w:tc>
      </w:tr>
    </w:tbl>
    <w:p w14:paraId="694C1AA4" w14:textId="77777777" w:rsidR="004B09F5" w:rsidRPr="006159AB" w:rsidRDefault="004B09F5" w:rsidP="004B09F5">
      <w:pPr>
        <w:spacing w:after="0" w:line="240" w:lineRule="auto"/>
        <w:rPr>
          <w:color w:val="333333"/>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B09F5" w:rsidRPr="006159AB" w14:paraId="48C192F0" w14:textId="77777777" w:rsidTr="00F560AE">
        <w:trPr>
          <w:trHeight w:val="287"/>
        </w:trPr>
        <w:tc>
          <w:tcPr>
            <w:tcW w:w="9322" w:type="dxa"/>
            <w:vAlign w:val="center"/>
          </w:tcPr>
          <w:p w14:paraId="27A6E590" w14:textId="77777777" w:rsidR="004B09F5" w:rsidRPr="006159AB" w:rsidRDefault="004B09F5" w:rsidP="00F560AE">
            <w:pPr>
              <w:spacing w:after="0" w:line="240" w:lineRule="auto"/>
              <w:rPr>
                <w:b/>
                <w:color w:val="333333"/>
                <w:sz w:val="22"/>
                <w:szCs w:val="22"/>
              </w:rPr>
            </w:pPr>
            <w:r w:rsidRPr="006159AB">
              <w:rPr>
                <w:b/>
                <w:color w:val="333333"/>
                <w:sz w:val="22"/>
                <w:szCs w:val="22"/>
              </w:rPr>
              <w:t>*BİLDİRİ BAŞLIĞI :</w:t>
            </w:r>
          </w:p>
        </w:tc>
      </w:tr>
      <w:tr w:rsidR="004B09F5" w:rsidRPr="006159AB" w14:paraId="2F7729D3" w14:textId="77777777" w:rsidTr="00F560AE">
        <w:trPr>
          <w:trHeight w:val="4179"/>
        </w:trPr>
        <w:tc>
          <w:tcPr>
            <w:tcW w:w="9322" w:type="dxa"/>
          </w:tcPr>
          <w:p w14:paraId="452EE1EC" w14:textId="77777777" w:rsidR="004B09F5" w:rsidRPr="006159AB" w:rsidRDefault="004B09F5" w:rsidP="00F560AE">
            <w:pPr>
              <w:spacing w:after="0" w:line="240" w:lineRule="auto"/>
              <w:rPr>
                <w:b/>
                <w:color w:val="333333"/>
                <w:sz w:val="22"/>
                <w:szCs w:val="22"/>
              </w:rPr>
            </w:pPr>
            <w:r w:rsidRPr="006159AB">
              <w:rPr>
                <w:b/>
                <w:color w:val="333333"/>
                <w:sz w:val="22"/>
                <w:szCs w:val="22"/>
              </w:rPr>
              <w:t>BİLDİRİ ÖZETİ      :</w:t>
            </w:r>
          </w:p>
          <w:p w14:paraId="329DE151" w14:textId="77777777" w:rsidR="004B09F5" w:rsidRPr="006159AB" w:rsidRDefault="004B09F5" w:rsidP="00F560AE">
            <w:pPr>
              <w:spacing w:after="0" w:line="240" w:lineRule="auto"/>
              <w:rPr>
                <w:color w:val="333333"/>
                <w:sz w:val="22"/>
                <w:szCs w:val="22"/>
              </w:rPr>
            </w:pPr>
          </w:p>
          <w:p w14:paraId="6DD9BE4F" w14:textId="77777777" w:rsidR="004B09F5" w:rsidRPr="006159AB" w:rsidRDefault="004B09F5" w:rsidP="00F560AE">
            <w:pPr>
              <w:spacing w:after="0" w:line="240" w:lineRule="auto"/>
              <w:rPr>
                <w:color w:val="333333"/>
                <w:sz w:val="22"/>
                <w:szCs w:val="22"/>
              </w:rPr>
            </w:pPr>
          </w:p>
          <w:p w14:paraId="5566CD64" w14:textId="77777777" w:rsidR="004B09F5" w:rsidRPr="006159AB" w:rsidRDefault="004B09F5" w:rsidP="00F560AE">
            <w:pPr>
              <w:spacing w:after="0" w:line="240" w:lineRule="auto"/>
              <w:rPr>
                <w:color w:val="333333"/>
                <w:sz w:val="22"/>
                <w:szCs w:val="22"/>
              </w:rPr>
            </w:pPr>
          </w:p>
          <w:p w14:paraId="63E2565C" w14:textId="77777777" w:rsidR="004B09F5" w:rsidRPr="006159AB" w:rsidRDefault="004B09F5" w:rsidP="00F560AE">
            <w:pPr>
              <w:spacing w:after="0" w:line="240" w:lineRule="auto"/>
              <w:rPr>
                <w:color w:val="333333"/>
                <w:sz w:val="22"/>
                <w:szCs w:val="22"/>
              </w:rPr>
            </w:pPr>
          </w:p>
          <w:p w14:paraId="7D17E9E0" w14:textId="77777777" w:rsidR="004B09F5" w:rsidRPr="006159AB" w:rsidRDefault="004B09F5" w:rsidP="00F560AE">
            <w:pPr>
              <w:spacing w:after="0" w:line="240" w:lineRule="auto"/>
              <w:rPr>
                <w:color w:val="333333"/>
                <w:sz w:val="22"/>
                <w:szCs w:val="22"/>
              </w:rPr>
            </w:pPr>
          </w:p>
          <w:p w14:paraId="19742A24" w14:textId="77777777" w:rsidR="004B09F5" w:rsidRPr="006159AB" w:rsidRDefault="004B09F5" w:rsidP="00F560AE">
            <w:pPr>
              <w:spacing w:after="0" w:line="240" w:lineRule="auto"/>
              <w:rPr>
                <w:color w:val="333333"/>
                <w:sz w:val="22"/>
                <w:szCs w:val="22"/>
              </w:rPr>
            </w:pPr>
          </w:p>
          <w:p w14:paraId="188172FC" w14:textId="77777777" w:rsidR="004B09F5" w:rsidRPr="006159AB" w:rsidRDefault="004B09F5" w:rsidP="00F560AE">
            <w:pPr>
              <w:spacing w:after="0" w:line="240" w:lineRule="auto"/>
              <w:rPr>
                <w:color w:val="333333"/>
                <w:sz w:val="22"/>
                <w:szCs w:val="22"/>
              </w:rPr>
            </w:pPr>
          </w:p>
          <w:p w14:paraId="3924E119" w14:textId="77777777" w:rsidR="004B09F5" w:rsidRPr="006159AB" w:rsidRDefault="004B09F5" w:rsidP="00F560AE">
            <w:pPr>
              <w:spacing w:after="0" w:line="240" w:lineRule="auto"/>
              <w:rPr>
                <w:color w:val="333333"/>
                <w:sz w:val="22"/>
                <w:szCs w:val="22"/>
              </w:rPr>
            </w:pPr>
          </w:p>
          <w:p w14:paraId="56DC54B9" w14:textId="77777777" w:rsidR="004B09F5" w:rsidRPr="006159AB" w:rsidRDefault="004B09F5" w:rsidP="00F560AE">
            <w:pPr>
              <w:spacing w:after="0" w:line="240" w:lineRule="auto"/>
              <w:rPr>
                <w:color w:val="333333"/>
                <w:sz w:val="22"/>
                <w:szCs w:val="22"/>
              </w:rPr>
            </w:pPr>
          </w:p>
          <w:p w14:paraId="5DAB1279" w14:textId="77777777" w:rsidR="004B09F5" w:rsidRPr="006159AB" w:rsidRDefault="004B09F5" w:rsidP="00F560AE">
            <w:pPr>
              <w:spacing w:after="0" w:line="240" w:lineRule="auto"/>
              <w:rPr>
                <w:color w:val="333333"/>
                <w:sz w:val="22"/>
                <w:szCs w:val="22"/>
              </w:rPr>
            </w:pPr>
          </w:p>
          <w:p w14:paraId="06F0A0ED" w14:textId="77777777" w:rsidR="004B09F5" w:rsidRPr="006159AB" w:rsidRDefault="004B09F5" w:rsidP="00F560AE">
            <w:pPr>
              <w:spacing w:after="0" w:line="240" w:lineRule="auto"/>
              <w:rPr>
                <w:color w:val="333333"/>
                <w:sz w:val="22"/>
                <w:szCs w:val="22"/>
              </w:rPr>
            </w:pPr>
          </w:p>
          <w:p w14:paraId="585A45F7" w14:textId="77777777" w:rsidR="004B09F5" w:rsidRPr="006159AB" w:rsidRDefault="004B09F5" w:rsidP="00F560AE">
            <w:pPr>
              <w:spacing w:after="0" w:line="240" w:lineRule="auto"/>
              <w:rPr>
                <w:color w:val="333333"/>
                <w:sz w:val="22"/>
                <w:szCs w:val="22"/>
              </w:rPr>
            </w:pPr>
          </w:p>
          <w:p w14:paraId="1A3AF278" w14:textId="77777777" w:rsidR="004B09F5" w:rsidRPr="006159AB" w:rsidRDefault="004B09F5" w:rsidP="00F560AE">
            <w:pPr>
              <w:spacing w:after="0" w:line="240" w:lineRule="auto"/>
              <w:rPr>
                <w:color w:val="333333"/>
                <w:sz w:val="22"/>
                <w:szCs w:val="22"/>
              </w:rPr>
            </w:pPr>
          </w:p>
          <w:p w14:paraId="6274A1FC" w14:textId="77777777" w:rsidR="004B09F5" w:rsidRPr="006159AB" w:rsidRDefault="004B09F5" w:rsidP="00F560AE">
            <w:pPr>
              <w:spacing w:after="0" w:line="240" w:lineRule="auto"/>
              <w:rPr>
                <w:color w:val="333333"/>
                <w:sz w:val="22"/>
                <w:szCs w:val="22"/>
              </w:rPr>
            </w:pPr>
          </w:p>
        </w:tc>
      </w:tr>
      <w:tr w:rsidR="004B09F5" w:rsidRPr="00DC1D59" w14:paraId="64599114" w14:textId="77777777" w:rsidTr="00F560AE">
        <w:trPr>
          <w:trHeight w:val="587"/>
        </w:trPr>
        <w:tc>
          <w:tcPr>
            <w:tcW w:w="9322" w:type="dxa"/>
            <w:vAlign w:val="center"/>
          </w:tcPr>
          <w:p w14:paraId="098C3F00" w14:textId="77777777" w:rsidR="004B09F5" w:rsidRPr="00F02ED1" w:rsidRDefault="004B09F5" w:rsidP="00F560AE">
            <w:pPr>
              <w:spacing w:after="0" w:line="240" w:lineRule="auto"/>
              <w:rPr>
                <w:color w:val="333333"/>
              </w:rPr>
            </w:pPr>
            <w:r w:rsidRPr="006159AB">
              <w:rPr>
                <w:b/>
                <w:color w:val="333333"/>
                <w:sz w:val="22"/>
                <w:szCs w:val="22"/>
              </w:rPr>
              <w:t>ANAHTAR KELİMELER</w:t>
            </w:r>
            <w:r w:rsidRPr="00DC1D59">
              <w:rPr>
                <w:b/>
                <w:color w:val="333333"/>
              </w:rPr>
              <w:t>:</w:t>
            </w:r>
          </w:p>
        </w:tc>
      </w:tr>
    </w:tbl>
    <w:p w14:paraId="5B1FA14D" w14:textId="77777777" w:rsidR="004B09F5" w:rsidRPr="009108ED" w:rsidRDefault="004B09F5" w:rsidP="004B09F5">
      <w:pPr>
        <w:spacing w:after="0" w:line="240" w:lineRule="auto"/>
        <w:rPr>
          <w:b/>
          <w:color w:val="333333"/>
          <w:sz w:val="20"/>
          <w:szCs w:val="20"/>
        </w:rPr>
      </w:pPr>
      <w:r w:rsidRPr="009108ED">
        <w:rPr>
          <w:b/>
          <w:color w:val="333333"/>
          <w:sz w:val="20"/>
          <w:szCs w:val="20"/>
        </w:rPr>
        <w:t xml:space="preserve">Lütfen bu formu 15 Ekim 2021 tarihine kadar </w:t>
      </w:r>
      <w:hyperlink r:id="rId7" w:history="1">
        <w:r w:rsidRPr="009108ED">
          <w:rPr>
            <w:rStyle w:val="Kpr"/>
            <w:b/>
            <w:sz w:val="20"/>
            <w:szCs w:val="20"/>
          </w:rPr>
          <w:t>esblsempozyum@gmail.com</w:t>
        </w:r>
      </w:hyperlink>
      <w:r w:rsidRPr="009108ED">
        <w:rPr>
          <w:b/>
          <w:color w:val="333333"/>
          <w:sz w:val="20"/>
          <w:szCs w:val="20"/>
        </w:rPr>
        <w:t xml:space="preserve"> </w:t>
      </w:r>
      <w:hyperlink r:id="rId8" w:history="1"/>
      <w:r w:rsidRPr="009108ED">
        <w:rPr>
          <w:b/>
          <w:color w:val="333333"/>
          <w:sz w:val="20"/>
          <w:szCs w:val="20"/>
        </w:rPr>
        <w:t>adresine gönderiniz.</w:t>
      </w:r>
    </w:p>
    <w:p w14:paraId="677BFC88" w14:textId="77777777" w:rsidR="004B09F5" w:rsidRPr="009108ED" w:rsidRDefault="004B09F5" w:rsidP="004B09F5">
      <w:pPr>
        <w:spacing w:after="0" w:line="240" w:lineRule="auto"/>
        <w:rPr>
          <w:b/>
          <w:color w:val="333333"/>
          <w:sz w:val="20"/>
          <w:szCs w:val="20"/>
        </w:rPr>
      </w:pPr>
      <w:r w:rsidRPr="009108ED">
        <w:rPr>
          <w:b/>
          <w:color w:val="333333"/>
          <w:sz w:val="20"/>
          <w:szCs w:val="20"/>
        </w:rPr>
        <w:t>*Sempozyum davet metninde belirtilen konu başlıkları esas alınarak bir konu başlığı belirtilmelidir.</w:t>
      </w:r>
    </w:p>
    <w:p w14:paraId="6C96702D" w14:textId="5CD27C3D" w:rsidR="009108ED" w:rsidRDefault="009108ED" w:rsidP="00280313">
      <w:pPr>
        <w:spacing w:after="0" w:line="360" w:lineRule="atLeast"/>
        <w:ind w:right="-426"/>
        <w:jc w:val="left"/>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Öğrenci Adı Soyadı</w:t>
      </w:r>
    </w:p>
    <w:p w14:paraId="3DFAE290" w14:textId="1CB9C65C" w:rsidR="009108ED" w:rsidRDefault="009108ED" w:rsidP="00280313">
      <w:pPr>
        <w:spacing w:after="0" w:line="360" w:lineRule="atLeast"/>
        <w:ind w:right="-426"/>
        <w:jc w:val="left"/>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İmza</w:t>
      </w:r>
    </w:p>
    <w:p w14:paraId="28C6637D" w14:textId="77777777" w:rsidR="00280313" w:rsidRDefault="00280313" w:rsidP="00280313">
      <w:pPr>
        <w:spacing w:after="0" w:line="360" w:lineRule="atLeast"/>
        <w:ind w:right="-426"/>
        <w:jc w:val="left"/>
        <w:rPr>
          <w:b/>
          <w:color w:val="000000"/>
        </w:rPr>
      </w:pPr>
      <w:r>
        <w:rPr>
          <w:b/>
          <w:color w:val="000000"/>
        </w:rPr>
        <w:t>EK-1</w:t>
      </w:r>
    </w:p>
    <w:p w14:paraId="2D0B41A3" w14:textId="77777777" w:rsidR="00280313" w:rsidRDefault="00280313" w:rsidP="00280313">
      <w:pPr>
        <w:spacing w:after="0" w:line="360" w:lineRule="atLeast"/>
        <w:ind w:right="-426"/>
        <w:jc w:val="center"/>
        <w:rPr>
          <w:b/>
          <w:color w:val="000000"/>
        </w:rPr>
      </w:pPr>
    </w:p>
    <w:p w14:paraId="23E1CEC7" w14:textId="77777777" w:rsidR="00280313" w:rsidRDefault="00280313" w:rsidP="00280313">
      <w:pPr>
        <w:spacing w:after="0" w:line="360" w:lineRule="atLeast"/>
        <w:ind w:right="-426"/>
        <w:jc w:val="center"/>
        <w:rPr>
          <w:b/>
          <w:color w:val="000000"/>
        </w:rPr>
      </w:pPr>
    </w:p>
    <w:p w14:paraId="6503E44C" w14:textId="77777777" w:rsidR="00280313" w:rsidRDefault="00280313" w:rsidP="00280313">
      <w:pPr>
        <w:spacing w:after="0" w:line="360" w:lineRule="atLeast"/>
        <w:ind w:right="-426"/>
        <w:jc w:val="center"/>
        <w:rPr>
          <w:b/>
          <w:color w:val="000000"/>
        </w:rPr>
      </w:pPr>
      <w:r>
        <w:rPr>
          <w:b/>
          <w:color w:val="000000"/>
        </w:rPr>
        <w:t>AÇIK RIZA ONAYI</w:t>
      </w:r>
    </w:p>
    <w:p w14:paraId="4A9F9342" w14:textId="77777777" w:rsidR="00280313" w:rsidRPr="00335EE7" w:rsidRDefault="00280313" w:rsidP="00280313">
      <w:pPr>
        <w:spacing w:after="0" w:line="360" w:lineRule="atLeast"/>
        <w:ind w:right="-426"/>
        <w:jc w:val="center"/>
        <w:rPr>
          <w:color w:val="000000"/>
        </w:rPr>
      </w:pPr>
    </w:p>
    <w:p w14:paraId="615A151E" w14:textId="2E97067B" w:rsidR="00280313" w:rsidRPr="00335EE7" w:rsidRDefault="00280313" w:rsidP="00280313">
      <w:pPr>
        <w:spacing w:after="0" w:line="360" w:lineRule="atLeast"/>
        <w:ind w:right="10"/>
        <w:rPr>
          <w:color w:val="000000"/>
        </w:rPr>
      </w:pPr>
      <w:r>
        <w:rPr>
          <w:color w:val="000000"/>
        </w:rPr>
        <w:t>6698 sayılı Kişisel Verilerin korunması Kanunu kapsamında tarafıma gerekli bilgi verilmiştir. Bu doğrultuda işlendiği belirtilen ……….……………………………………………..…...’nda öğrenim gören velisi/birinci derece yakını bulunduğum …………………...……………………… i</w:t>
      </w:r>
      <w:r w:rsidRPr="00335EE7">
        <w:rPr>
          <w:color w:val="000000"/>
        </w:rPr>
        <w:t>simli öğrenci</w:t>
      </w:r>
      <w:r>
        <w:rPr>
          <w:color w:val="000000"/>
        </w:rPr>
        <w:t xml:space="preserve">ye ait görsel ve işitsel kişisel veriler, </w:t>
      </w:r>
      <w:r w:rsidRPr="00335EE7">
        <w:rPr>
          <w:color w:val="000000"/>
        </w:rPr>
        <w:t xml:space="preserve">eğitim öğretim faaliyetleri kapsamında </w:t>
      </w:r>
      <w:r>
        <w:rPr>
          <w:color w:val="000000"/>
        </w:rPr>
        <w:t>düzenlenen</w:t>
      </w:r>
      <w:r w:rsidRPr="00D7575A">
        <w:t xml:space="preserve"> </w:t>
      </w:r>
      <w:r w:rsidRPr="00D7575A">
        <w:rPr>
          <w:color w:val="000000"/>
        </w:rPr>
        <w:t>Antalya Erünal Sosyal Bilimler Lisesi</w:t>
      </w:r>
      <w:r>
        <w:rPr>
          <w:color w:val="000000"/>
        </w:rPr>
        <w:t xml:space="preserve"> </w:t>
      </w:r>
      <w:r w:rsidRPr="00280313">
        <w:rPr>
          <w:color w:val="000000"/>
        </w:rPr>
        <w:t xml:space="preserve">“Anadolu </w:t>
      </w:r>
      <w:r>
        <w:rPr>
          <w:color w:val="000000"/>
        </w:rPr>
        <w:t>Bilgelerinin Işığında: Hoşgörü v</w:t>
      </w:r>
      <w:r w:rsidRPr="00280313">
        <w:rPr>
          <w:color w:val="000000"/>
        </w:rPr>
        <w:t>e Dayanışma”</w:t>
      </w:r>
      <w:r>
        <w:rPr>
          <w:color w:val="000000"/>
        </w:rPr>
        <w:t xml:space="preserve"> Konulu VII</w:t>
      </w:r>
      <w:r w:rsidRPr="00771FB0">
        <w:rPr>
          <w:color w:val="000000"/>
        </w:rPr>
        <w:t xml:space="preserve">. Ulusal Lise Öğrencileri Sempozyumu </w:t>
      </w:r>
      <w:r>
        <w:rPr>
          <w:color w:val="000000"/>
        </w:rPr>
        <w:t xml:space="preserve">faaliyetinin kamuoyu ile paylaşımı ve tanıtımı amacıyla, </w:t>
      </w:r>
      <w:r w:rsidR="0037527F">
        <w:rPr>
          <w:color w:val="000000"/>
        </w:rPr>
        <w:t xml:space="preserve">sempozyumu düzenleyen </w:t>
      </w:r>
      <w:r>
        <w:rPr>
          <w:color w:val="000000"/>
        </w:rPr>
        <w:t xml:space="preserve">eğitim kurumu dahil </w:t>
      </w:r>
      <w:r w:rsidRPr="00335EE7">
        <w:rPr>
          <w:color w:val="000000"/>
        </w:rPr>
        <w:t>Milli Eğitim Bakanlığı’na bağlı kurum ve kuruluşlarca kullanılan kurumsal internet siteleri, sosyal medya hesapları ile basın yayın kuruluşlarında yayınlanmasına izin veriyorum / vermiyorum...</w:t>
      </w:r>
    </w:p>
    <w:p w14:paraId="57E9141C" w14:textId="77777777" w:rsidR="00280313" w:rsidRPr="00335EE7" w:rsidRDefault="00280313" w:rsidP="00280313">
      <w:pPr>
        <w:spacing w:after="0" w:line="360" w:lineRule="atLeast"/>
        <w:ind w:right="10"/>
        <w:rPr>
          <w:color w:val="000000"/>
        </w:rPr>
      </w:pPr>
      <w:r w:rsidRPr="00335EE7">
        <w:rPr>
          <w:color w:val="000000"/>
        </w:rPr>
        <w:t>Gereğini arz ederim. </w:t>
      </w:r>
    </w:p>
    <w:p w14:paraId="23B56BD0" w14:textId="77777777" w:rsidR="00280313" w:rsidRPr="00335EE7" w:rsidRDefault="00280313" w:rsidP="00280313">
      <w:pPr>
        <w:spacing w:after="0" w:line="360" w:lineRule="atLeast"/>
        <w:ind w:right="10"/>
        <w:rPr>
          <w:color w:val="000000"/>
        </w:rPr>
      </w:pPr>
    </w:p>
    <w:p w14:paraId="01F5C4C9" w14:textId="77777777" w:rsidR="00280313" w:rsidRPr="00335EE7" w:rsidRDefault="00280313" w:rsidP="00280313">
      <w:pPr>
        <w:spacing w:after="0" w:line="360" w:lineRule="atLeast"/>
        <w:ind w:right="10"/>
        <w:rPr>
          <w:rFonts w:eastAsia="MS Gothic"/>
          <w:color w:val="000000"/>
        </w:rPr>
      </w:pPr>
      <w:r w:rsidRPr="00335EE7">
        <w:rPr>
          <w:rFonts w:ascii="Segoe UI Symbol" w:eastAsia="MS Gothic" w:hAnsi="Segoe UI Symbol" w:cs="Segoe UI Symbol"/>
          <w:color w:val="000000"/>
        </w:rPr>
        <w:t xml:space="preserve">☐ </w:t>
      </w:r>
      <w:r w:rsidRPr="00335EE7">
        <w:rPr>
          <w:rFonts w:eastAsia="MS Gothic"/>
          <w:color w:val="000000"/>
        </w:rPr>
        <w:t>İzin Veriyorum.</w:t>
      </w:r>
    </w:p>
    <w:p w14:paraId="4C8B0BAA" w14:textId="77777777" w:rsidR="00280313" w:rsidRPr="00335EE7" w:rsidRDefault="00280313" w:rsidP="00280313">
      <w:pPr>
        <w:spacing w:after="0" w:line="360" w:lineRule="atLeast"/>
        <w:ind w:right="10"/>
        <w:rPr>
          <w:color w:val="000000"/>
        </w:rPr>
      </w:pPr>
      <w:r w:rsidRPr="00335EE7">
        <w:rPr>
          <w:rFonts w:ascii="Segoe UI Symbol" w:eastAsia="MS Gothic" w:hAnsi="Segoe UI Symbol" w:cs="Segoe UI Symbol"/>
          <w:color w:val="000000"/>
        </w:rPr>
        <w:t xml:space="preserve">☐ </w:t>
      </w:r>
      <w:r w:rsidRPr="00335EE7">
        <w:rPr>
          <w:rFonts w:eastAsia="MS Gothic"/>
          <w:color w:val="000000"/>
        </w:rPr>
        <w:t>İzim Vermiyorum</w:t>
      </w:r>
      <w:r w:rsidRPr="00335EE7">
        <w:rPr>
          <w:rFonts w:ascii="MS Gothic" w:eastAsia="MS Gothic" w:hAnsi="MS Gothic"/>
          <w:color w:val="000000"/>
        </w:rPr>
        <w:t>.</w:t>
      </w:r>
    </w:p>
    <w:p w14:paraId="0D4B5EE4" w14:textId="77777777" w:rsidR="00280313" w:rsidRDefault="00280313" w:rsidP="00280313">
      <w:pPr>
        <w:spacing w:after="0" w:line="360" w:lineRule="atLeast"/>
        <w:ind w:right="-426"/>
        <w:rPr>
          <w:color w:val="000000"/>
        </w:rPr>
      </w:pPr>
    </w:p>
    <w:p w14:paraId="1315C571" w14:textId="77777777" w:rsidR="0037527F" w:rsidRDefault="0037527F" w:rsidP="00280313">
      <w:pPr>
        <w:spacing w:after="0" w:line="360" w:lineRule="atLeast"/>
        <w:ind w:right="-426"/>
        <w:rPr>
          <w:color w:val="000000"/>
        </w:rPr>
      </w:pPr>
    </w:p>
    <w:p w14:paraId="1F840B0D" w14:textId="77777777" w:rsidR="00280313" w:rsidRPr="00335EE7" w:rsidRDefault="00280313" w:rsidP="00280313">
      <w:pPr>
        <w:spacing w:after="0" w:line="360" w:lineRule="atLeast"/>
        <w:ind w:right="-426"/>
        <w:rPr>
          <w:color w:val="000000"/>
        </w:rPr>
      </w:pPr>
    </w:p>
    <w:p w14:paraId="27A8AA5F" w14:textId="25FC9421" w:rsidR="00280313" w:rsidRPr="00335EE7" w:rsidRDefault="0037527F" w:rsidP="00280313">
      <w:pPr>
        <w:spacing w:after="0" w:line="360" w:lineRule="atLeast"/>
        <w:ind w:left="284" w:right="26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Tarih</w:t>
      </w:r>
      <w:r>
        <w:rPr>
          <w:color w:val="000000"/>
        </w:rPr>
        <w:tab/>
      </w:r>
    </w:p>
    <w:p w14:paraId="0C9CBE47" w14:textId="53D45034" w:rsidR="00280313" w:rsidRPr="00335EE7" w:rsidRDefault="0037527F" w:rsidP="00280313">
      <w:pPr>
        <w:spacing w:after="0" w:line="360" w:lineRule="atLeast"/>
        <w:ind w:left="284" w:right="260"/>
        <w:rPr>
          <w:rFonts w:ascii="Tahoma" w:hAnsi="Tahoma" w:cs="Tahoma"/>
          <w:b/>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280313" w:rsidRPr="00335EE7">
        <w:rPr>
          <w:color w:val="000000"/>
        </w:rPr>
        <w:t>Velinin Adı Soyadı</w:t>
      </w:r>
      <w:r w:rsidR="00280313" w:rsidRPr="00335EE7">
        <w:rPr>
          <w:color w:val="000000"/>
        </w:rPr>
        <w:tab/>
      </w:r>
      <w:r w:rsidR="00280313" w:rsidRPr="00335EE7">
        <w:rPr>
          <w:color w:val="000000"/>
        </w:rPr>
        <w:br/>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İmza</w:t>
      </w:r>
      <w:r w:rsidR="00280313" w:rsidRPr="00335EE7">
        <w:rPr>
          <w:color w:val="000000"/>
        </w:rPr>
        <w:t xml:space="preserve"> </w:t>
      </w:r>
      <w:r w:rsidR="00280313" w:rsidRPr="00335EE7">
        <w:rPr>
          <w:color w:val="000000"/>
        </w:rPr>
        <w:tab/>
      </w:r>
    </w:p>
    <w:p w14:paraId="743C735F" w14:textId="77777777" w:rsidR="00280313" w:rsidRDefault="00280313" w:rsidP="00280313">
      <w:pPr>
        <w:spacing w:after="0" w:line="360" w:lineRule="atLeast"/>
        <w:ind w:left="284" w:right="260"/>
        <w:rPr>
          <w:b/>
          <w:color w:val="000000"/>
        </w:rPr>
      </w:pPr>
    </w:p>
    <w:p w14:paraId="6B6E416C" w14:textId="77777777" w:rsidR="004B09F5" w:rsidRDefault="004B09F5">
      <w:pPr>
        <w:spacing w:after="20" w:line="259" w:lineRule="auto"/>
        <w:ind w:left="0"/>
        <w:jc w:val="left"/>
        <w:rPr>
          <w:b/>
        </w:rPr>
      </w:pPr>
    </w:p>
    <w:p w14:paraId="45443EC4" w14:textId="77777777" w:rsidR="0037527F" w:rsidRDefault="0037527F">
      <w:pPr>
        <w:spacing w:after="20" w:line="259" w:lineRule="auto"/>
        <w:ind w:left="0"/>
        <w:jc w:val="left"/>
        <w:rPr>
          <w:b/>
        </w:rPr>
      </w:pPr>
    </w:p>
    <w:p w14:paraId="6628C050" w14:textId="77777777" w:rsidR="0037527F" w:rsidRDefault="0037527F">
      <w:pPr>
        <w:spacing w:after="20" w:line="259" w:lineRule="auto"/>
        <w:ind w:left="0"/>
        <w:jc w:val="left"/>
        <w:rPr>
          <w:b/>
        </w:rPr>
      </w:pPr>
    </w:p>
    <w:p w14:paraId="4466B878" w14:textId="77777777" w:rsidR="0037527F" w:rsidRDefault="0037527F">
      <w:pPr>
        <w:spacing w:after="20" w:line="259" w:lineRule="auto"/>
        <w:ind w:left="0"/>
        <w:jc w:val="left"/>
        <w:rPr>
          <w:b/>
        </w:rPr>
      </w:pPr>
    </w:p>
    <w:p w14:paraId="33BFB3A7" w14:textId="77777777" w:rsidR="0037527F" w:rsidRDefault="0037527F">
      <w:pPr>
        <w:spacing w:after="20" w:line="259" w:lineRule="auto"/>
        <w:ind w:left="0"/>
        <w:jc w:val="left"/>
        <w:rPr>
          <w:b/>
        </w:rPr>
      </w:pPr>
    </w:p>
    <w:p w14:paraId="5C5BE243" w14:textId="77777777" w:rsidR="0037527F" w:rsidRDefault="0037527F">
      <w:pPr>
        <w:spacing w:after="20" w:line="259" w:lineRule="auto"/>
        <w:ind w:left="0"/>
        <w:jc w:val="left"/>
        <w:rPr>
          <w:b/>
        </w:rPr>
      </w:pPr>
    </w:p>
    <w:p w14:paraId="4C0400F3" w14:textId="77777777" w:rsidR="0037527F" w:rsidRDefault="0037527F">
      <w:pPr>
        <w:spacing w:after="20" w:line="259" w:lineRule="auto"/>
        <w:ind w:left="0"/>
        <w:jc w:val="left"/>
        <w:rPr>
          <w:b/>
        </w:rPr>
      </w:pPr>
    </w:p>
    <w:p w14:paraId="50A55799" w14:textId="77777777" w:rsidR="0037527F" w:rsidRDefault="0037527F">
      <w:pPr>
        <w:spacing w:after="20" w:line="259" w:lineRule="auto"/>
        <w:ind w:left="0"/>
        <w:jc w:val="left"/>
        <w:rPr>
          <w:b/>
        </w:rPr>
      </w:pPr>
    </w:p>
    <w:p w14:paraId="721E62F1" w14:textId="77777777" w:rsidR="0037527F" w:rsidRDefault="0037527F">
      <w:pPr>
        <w:spacing w:after="20" w:line="259" w:lineRule="auto"/>
        <w:ind w:left="0"/>
        <w:jc w:val="left"/>
        <w:rPr>
          <w:b/>
        </w:rPr>
      </w:pPr>
    </w:p>
    <w:p w14:paraId="12C6BA01" w14:textId="77777777" w:rsidR="0037527F" w:rsidRDefault="0037527F">
      <w:pPr>
        <w:spacing w:after="20" w:line="259" w:lineRule="auto"/>
        <w:ind w:left="0"/>
        <w:jc w:val="left"/>
        <w:rPr>
          <w:b/>
        </w:rPr>
      </w:pPr>
    </w:p>
    <w:p w14:paraId="6CDA74FA" w14:textId="77777777" w:rsidR="0037527F" w:rsidRDefault="0037527F">
      <w:pPr>
        <w:spacing w:after="20" w:line="259" w:lineRule="auto"/>
        <w:ind w:left="0"/>
        <w:jc w:val="left"/>
        <w:rPr>
          <w:b/>
        </w:rPr>
      </w:pPr>
    </w:p>
    <w:p w14:paraId="13C69901" w14:textId="77777777" w:rsidR="0037527F" w:rsidRDefault="0037527F">
      <w:pPr>
        <w:spacing w:after="20" w:line="259" w:lineRule="auto"/>
        <w:ind w:left="0"/>
        <w:jc w:val="left"/>
        <w:rPr>
          <w:b/>
        </w:rPr>
      </w:pPr>
    </w:p>
    <w:p w14:paraId="44E86A58" w14:textId="77777777" w:rsidR="0037527F" w:rsidRDefault="0037527F">
      <w:pPr>
        <w:spacing w:after="20" w:line="259" w:lineRule="auto"/>
        <w:ind w:left="0"/>
        <w:jc w:val="left"/>
        <w:rPr>
          <w:b/>
        </w:rPr>
      </w:pPr>
    </w:p>
    <w:p w14:paraId="2344878A" w14:textId="77777777" w:rsidR="0037527F" w:rsidRDefault="0037527F">
      <w:pPr>
        <w:spacing w:after="20" w:line="259" w:lineRule="auto"/>
        <w:ind w:left="0"/>
        <w:jc w:val="left"/>
        <w:rPr>
          <w:b/>
        </w:rPr>
      </w:pPr>
    </w:p>
    <w:p w14:paraId="17107D3F" w14:textId="77777777" w:rsidR="0037527F" w:rsidRDefault="0037527F">
      <w:pPr>
        <w:spacing w:after="20" w:line="259" w:lineRule="auto"/>
        <w:ind w:left="0"/>
        <w:jc w:val="left"/>
        <w:rPr>
          <w:b/>
        </w:rPr>
      </w:pPr>
    </w:p>
    <w:p w14:paraId="6EA191A1" w14:textId="77777777" w:rsidR="0037527F" w:rsidRDefault="0037527F">
      <w:pPr>
        <w:spacing w:after="20" w:line="259" w:lineRule="auto"/>
        <w:ind w:left="0"/>
        <w:jc w:val="left"/>
        <w:rPr>
          <w:b/>
        </w:rPr>
      </w:pPr>
    </w:p>
    <w:p w14:paraId="475CD316" w14:textId="77777777" w:rsidR="0037527F" w:rsidRDefault="0037527F">
      <w:pPr>
        <w:spacing w:after="20" w:line="259" w:lineRule="auto"/>
        <w:ind w:left="0"/>
        <w:jc w:val="left"/>
        <w:rPr>
          <w:b/>
        </w:rPr>
      </w:pPr>
    </w:p>
    <w:p w14:paraId="4F1AC7BC" w14:textId="77777777" w:rsidR="0037527F" w:rsidRDefault="0037527F">
      <w:pPr>
        <w:spacing w:after="20" w:line="259" w:lineRule="auto"/>
        <w:ind w:left="0"/>
        <w:jc w:val="left"/>
        <w:rPr>
          <w:b/>
        </w:rPr>
      </w:pPr>
    </w:p>
    <w:p w14:paraId="161A43C5" w14:textId="77777777" w:rsidR="0037527F" w:rsidRPr="0037527F" w:rsidRDefault="0037527F" w:rsidP="0037527F">
      <w:pPr>
        <w:spacing w:after="20" w:line="259" w:lineRule="auto"/>
        <w:ind w:left="0"/>
        <w:jc w:val="left"/>
        <w:rPr>
          <w:b/>
        </w:rPr>
      </w:pPr>
      <w:r w:rsidRPr="0037527F">
        <w:rPr>
          <w:b/>
        </w:rPr>
        <w:t>EK-3</w:t>
      </w:r>
    </w:p>
    <w:p w14:paraId="08A68B07" w14:textId="77777777" w:rsidR="0037527F" w:rsidRPr="0037527F" w:rsidRDefault="0037527F" w:rsidP="0037527F">
      <w:pPr>
        <w:spacing w:after="20" w:line="259" w:lineRule="auto"/>
        <w:ind w:left="0"/>
        <w:jc w:val="left"/>
        <w:rPr>
          <w:b/>
        </w:rPr>
      </w:pPr>
    </w:p>
    <w:p w14:paraId="78303054" w14:textId="77777777" w:rsidR="0037527F" w:rsidRPr="0037527F" w:rsidRDefault="0037527F" w:rsidP="0037527F">
      <w:pPr>
        <w:spacing w:after="20" w:line="259" w:lineRule="auto"/>
        <w:ind w:left="0"/>
        <w:jc w:val="left"/>
        <w:rPr>
          <w:b/>
        </w:rPr>
      </w:pPr>
    </w:p>
    <w:p w14:paraId="6BBB0DD5" w14:textId="77777777" w:rsidR="0037527F" w:rsidRDefault="0037527F" w:rsidP="0037527F">
      <w:pPr>
        <w:spacing w:after="20" w:line="259" w:lineRule="auto"/>
        <w:ind w:left="0"/>
        <w:jc w:val="center"/>
        <w:rPr>
          <w:b/>
        </w:rPr>
      </w:pPr>
      <w:r w:rsidRPr="0037527F">
        <w:rPr>
          <w:b/>
        </w:rPr>
        <w:t>VELİ İZİN BELGESİ</w:t>
      </w:r>
    </w:p>
    <w:p w14:paraId="6BAFFF32" w14:textId="77777777" w:rsidR="0037527F" w:rsidRPr="0037527F" w:rsidRDefault="0037527F" w:rsidP="0037527F">
      <w:pPr>
        <w:spacing w:after="20" w:line="259" w:lineRule="auto"/>
        <w:ind w:left="0"/>
        <w:jc w:val="center"/>
        <w:rPr>
          <w:b/>
        </w:rPr>
      </w:pPr>
    </w:p>
    <w:p w14:paraId="020EA662" w14:textId="6C30E6FB" w:rsidR="0037527F" w:rsidRPr="0037527F" w:rsidRDefault="0037527F" w:rsidP="0037527F">
      <w:pPr>
        <w:spacing w:after="20" w:line="259" w:lineRule="auto"/>
        <w:ind w:left="0" w:right="152"/>
      </w:pPr>
      <w:r w:rsidRPr="0037527F">
        <w:rPr>
          <w:b/>
        </w:rPr>
        <w:tab/>
      </w:r>
      <w:r w:rsidRPr="0037527F">
        <w:t xml:space="preserve">Aşağıda kimlik bilgileri yazılı bulunan velisi bulunduğum ……….……………………………………..’nin Antalya Erünal Sosyal Bilimler Lisesi tarafından düzenlenecek olan </w:t>
      </w:r>
      <w:r w:rsidRPr="00280313">
        <w:rPr>
          <w:color w:val="000000"/>
        </w:rPr>
        <w:t xml:space="preserve">Anadolu </w:t>
      </w:r>
      <w:r>
        <w:rPr>
          <w:color w:val="000000"/>
        </w:rPr>
        <w:t>Bilgelerinin Işığında: Hoşgörü v</w:t>
      </w:r>
      <w:r w:rsidRPr="00280313">
        <w:rPr>
          <w:color w:val="000000"/>
        </w:rPr>
        <w:t>e Dayanışma”</w:t>
      </w:r>
      <w:r>
        <w:rPr>
          <w:color w:val="000000"/>
        </w:rPr>
        <w:t xml:space="preserve"> Konulu VII</w:t>
      </w:r>
      <w:r w:rsidRPr="00771FB0">
        <w:rPr>
          <w:color w:val="000000"/>
        </w:rPr>
        <w:t xml:space="preserve">. Ulusal Lise Öğrencileri </w:t>
      </w:r>
      <w:r>
        <w:rPr>
          <w:color w:val="000000"/>
        </w:rPr>
        <w:t>Sempozyumu</w:t>
      </w:r>
      <w:r w:rsidRPr="0037527F">
        <w:t>na katılmasına izin veriyorum.</w:t>
      </w:r>
    </w:p>
    <w:p w14:paraId="0711B6C7" w14:textId="77777777" w:rsidR="0037527F" w:rsidRPr="0037527F" w:rsidRDefault="0037527F" w:rsidP="0037527F">
      <w:pPr>
        <w:spacing w:after="20" w:line="259" w:lineRule="auto"/>
        <w:ind w:left="0" w:right="152"/>
      </w:pPr>
      <w:r w:rsidRPr="0037527F">
        <w:t>Gereğini arz ederim.</w:t>
      </w:r>
    </w:p>
    <w:p w14:paraId="4D9D941C" w14:textId="77777777" w:rsidR="0037527F" w:rsidRPr="0037527F" w:rsidRDefault="0037527F" w:rsidP="0037527F">
      <w:pPr>
        <w:spacing w:after="20" w:line="259" w:lineRule="auto"/>
        <w:ind w:left="0" w:right="152"/>
        <w:jc w:val="left"/>
      </w:pPr>
      <w:r w:rsidRPr="0037527F">
        <w:tab/>
      </w:r>
      <w:r w:rsidRPr="0037527F">
        <w:tab/>
      </w:r>
      <w:r w:rsidRPr="0037527F">
        <w:tab/>
      </w:r>
      <w:r w:rsidRPr="0037527F">
        <w:tab/>
      </w:r>
      <w:r w:rsidRPr="0037527F">
        <w:tab/>
      </w:r>
      <w:r w:rsidRPr="0037527F">
        <w:tab/>
      </w:r>
      <w:r w:rsidRPr="0037527F">
        <w:tab/>
      </w:r>
      <w:r w:rsidRPr="0037527F">
        <w:tab/>
      </w:r>
      <w:r w:rsidRPr="0037527F">
        <w:tab/>
        <w:t>Velinin Adı Soyadı ve İmzası</w:t>
      </w:r>
    </w:p>
    <w:p w14:paraId="3147E043" w14:textId="77777777" w:rsidR="0037527F" w:rsidRPr="0037527F" w:rsidRDefault="0037527F" w:rsidP="0037527F">
      <w:pPr>
        <w:spacing w:after="20" w:line="259" w:lineRule="auto"/>
        <w:ind w:left="0"/>
        <w:jc w:val="left"/>
      </w:pPr>
      <w:r w:rsidRPr="0037527F">
        <w:tab/>
      </w:r>
      <w:r w:rsidRPr="0037527F">
        <w:tab/>
      </w:r>
      <w:r w:rsidRPr="0037527F">
        <w:tab/>
      </w:r>
      <w:r w:rsidRPr="0037527F">
        <w:tab/>
      </w:r>
      <w:r w:rsidRPr="0037527F">
        <w:tab/>
      </w:r>
      <w:r w:rsidRPr="0037527F">
        <w:tab/>
      </w:r>
      <w:r w:rsidRPr="0037527F">
        <w:tab/>
      </w:r>
      <w:r w:rsidRPr="0037527F">
        <w:tab/>
      </w:r>
      <w:r w:rsidRPr="0037527F">
        <w:tab/>
      </w:r>
      <w:r w:rsidRPr="0037527F">
        <w:tab/>
        <w:t>…/…./….</w:t>
      </w:r>
    </w:p>
    <w:p w14:paraId="2D733CB0" w14:textId="77777777" w:rsidR="0037527F" w:rsidRDefault="0037527F" w:rsidP="0037527F">
      <w:pPr>
        <w:spacing w:after="20" w:line="259" w:lineRule="auto"/>
        <w:ind w:left="0"/>
        <w:jc w:val="left"/>
      </w:pPr>
    </w:p>
    <w:p w14:paraId="51CCB743" w14:textId="77777777" w:rsidR="0037527F" w:rsidRDefault="0037527F" w:rsidP="0037527F">
      <w:pPr>
        <w:spacing w:after="20" w:line="259" w:lineRule="auto"/>
        <w:ind w:left="0"/>
        <w:jc w:val="left"/>
      </w:pPr>
    </w:p>
    <w:p w14:paraId="359F59B6" w14:textId="77777777" w:rsidR="0037527F" w:rsidRPr="0037527F" w:rsidRDefault="0037527F" w:rsidP="0037527F">
      <w:pPr>
        <w:spacing w:after="20" w:line="259" w:lineRule="auto"/>
        <w:ind w:left="0"/>
        <w:jc w:val="left"/>
      </w:pPr>
    </w:p>
    <w:p w14:paraId="38EBF751" w14:textId="77777777" w:rsidR="0037527F" w:rsidRPr="0037527F" w:rsidRDefault="0037527F" w:rsidP="0037527F">
      <w:pPr>
        <w:spacing w:after="20" w:line="259" w:lineRule="auto"/>
        <w:ind w:left="0"/>
        <w:jc w:val="left"/>
      </w:pPr>
      <w:r w:rsidRPr="0037527F">
        <w:t>Öğrenci Adı Soyadı</w:t>
      </w:r>
      <w:r w:rsidRPr="0037527F">
        <w:tab/>
        <w:t>:</w:t>
      </w:r>
      <w:r w:rsidRPr="0037527F">
        <w:tab/>
      </w:r>
      <w:r w:rsidRPr="0037527F">
        <w:tab/>
      </w:r>
      <w:r w:rsidRPr="0037527F">
        <w:tab/>
      </w:r>
      <w:r w:rsidRPr="0037527F">
        <w:tab/>
      </w:r>
      <w:r w:rsidRPr="0037527F">
        <w:tab/>
        <w:t xml:space="preserve">       </w:t>
      </w:r>
    </w:p>
    <w:p w14:paraId="4F7BADED" w14:textId="77777777" w:rsidR="0037527F" w:rsidRPr="0037527F" w:rsidRDefault="0037527F" w:rsidP="0037527F">
      <w:pPr>
        <w:spacing w:after="20" w:line="259" w:lineRule="auto"/>
        <w:ind w:left="0"/>
        <w:jc w:val="left"/>
      </w:pPr>
      <w:r w:rsidRPr="0037527F">
        <w:t>Okulu</w:t>
      </w:r>
      <w:r w:rsidRPr="0037527F">
        <w:tab/>
      </w:r>
      <w:r w:rsidRPr="0037527F">
        <w:tab/>
      </w:r>
      <w:r w:rsidRPr="0037527F">
        <w:tab/>
        <w:t>:</w:t>
      </w:r>
      <w:r w:rsidRPr="0037527F">
        <w:tab/>
      </w:r>
      <w:r w:rsidRPr="0037527F">
        <w:tab/>
      </w:r>
      <w:r w:rsidRPr="0037527F">
        <w:tab/>
      </w:r>
      <w:r w:rsidRPr="0037527F">
        <w:tab/>
      </w:r>
      <w:r w:rsidRPr="0037527F">
        <w:tab/>
      </w:r>
      <w:r w:rsidRPr="0037527F">
        <w:tab/>
      </w:r>
      <w:r w:rsidRPr="0037527F">
        <w:tab/>
      </w:r>
    </w:p>
    <w:p w14:paraId="56CC2C39" w14:textId="77777777" w:rsidR="0037527F" w:rsidRPr="0037527F" w:rsidRDefault="0037527F" w:rsidP="0037527F">
      <w:pPr>
        <w:spacing w:after="20" w:line="259" w:lineRule="auto"/>
        <w:ind w:left="0"/>
        <w:jc w:val="left"/>
      </w:pPr>
      <w:r w:rsidRPr="0037527F">
        <w:t>Sınıf/Şube</w:t>
      </w:r>
      <w:r w:rsidRPr="0037527F">
        <w:tab/>
      </w:r>
      <w:r w:rsidRPr="0037527F">
        <w:tab/>
        <w:t>:</w:t>
      </w:r>
      <w:r w:rsidRPr="0037527F">
        <w:tab/>
      </w:r>
      <w:r w:rsidRPr="0037527F">
        <w:tab/>
      </w:r>
      <w:r w:rsidRPr="0037527F">
        <w:tab/>
      </w:r>
      <w:r w:rsidRPr="0037527F">
        <w:tab/>
        <w:t xml:space="preserve">       </w:t>
      </w:r>
    </w:p>
    <w:p w14:paraId="71C9595A" w14:textId="77777777" w:rsidR="0037527F" w:rsidRPr="0037527F" w:rsidRDefault="0037527F" w:rsidP="0037527F">
      <w:pPr>
        <w:spacing w:after="20" w:line="259" w:lineRule="auto"/>
        <w:ind w:left="0"/>
        <w:jc w:val="left"/>
      </w:pPr>
      <w:r w:rsidRPr="0037527F">
        <w:t>Okul No</w:t>
      </w:r>
      <w:r w:rsidRPr="0037527F">
        <w:tab/>
      </w:r>
      <w:r w:rsidRPr="0037527F">
        <w:tab/>
        <w:t xml:space="preserve">: </w:t>
      </w:r>
    </w:p>
    <w:p w14:paraId="5475B8F2" w14:textId="77777777" w:rsidR="0037527F" w:rsidRPr="0037527F" w:rsidRDefault="0037527F" w:rsidP="0037527F">
      <w:pPr>
        <w:spacing w:after="20" w:line="259" w:lineRule="auto"/>
        <w:ind w:left="0"/>
        <w:jc w:val="left"/>
      </w:pPr>
    </w:p>
    <w:p w14:paraId="43450171" w14:textId="77777777" w:rsidR="0037527F" w:rsidRPr="0037527F" w:rsidRDefault="0037527F" w:rsidP="0037527F">
      <w:pPr>
        <w:spacing w:after="20" w:line="259" w:lineRule="auto"/>
        <w:ind w:left="0"/>
        <w:jc w:val="left"/>
      </w:pPr>
      <w:r w:rsidRPr="0037527F">
        <w:t xml:space="preserve">*ADRES: </w:t>
      </w:r>
    </w:p>
    <w:p w14:paraId="49552A9C" w14:textId="77777777" w:rsidR="0037527F" w:rsidRPr="0037527F" w:rsidRDefault="0037527F" w:rsidP="0037527F">
      <w:pPr>
        <w:spacing w:after="20" w:line="259" w:lineRule="auto"/>
        <w:ind w:left="0"/>
        <w:jc w:val="left"/>
      </w:pPr>
      <w:r w:rsidRPr="0037527F">
        <w:t>………………………………………</w:t>
      </w:r>
    </w:p>
    <w:p w14:paraId="6350855A" w14:textId="77777777" w:rsidR="0037527F" w:rsidRPr="0037527F" w:rsidRDefault="0037527F" w:rsidP="0037527F">
      <w:pPr>
        <w:spacing w:after="20" w:line="259" w:lineRule="auto"/>
        <w:ind w:left="0"/>
        <w:jc w:val="left"/>
      </w:pPr>
      <w:r w:rsidRPr="0037527F">
        <w:t xml:space="preserve">*TEL: </w:t>
      </w:r>
    </w:p>
    <w:p w14:paraId="2318B001" w14:textId="77777777" w:rsidR="0037527F" w:rsidRPr="0037527F" w:rsidRDefault="0037527F" w:rsidP="0037527F">
      <w:pPr>
        <w:spacing w:after="20" w:line="259" w:lineRule="auto"/>
        <w:ind w:left="0"/>
        <w:jc w:val="left"/>
      </w:pPr>
      <w:r w:rsidRPr="0037527F">
        <w:t>………………………………………</w:t>
      </w:r>
    </w:p>
    <w:p w14:paraId="0524D5D5" w14:textId="77777777" w:rsidR="0037527F" w:rsidRPr="0037527F" w:rsidRDefault="0037527F" w:rsidP="0037527F">
      <w:pPr>
        <w:spacing w:after="20" w:line="259" w:lineRule="auto"/>
        <w:ind w:left="0"/>
        <w:jc w:val="left"/>
      </w:pPr>
    </w:p>
    <w:p w14:paraId="712BFA15" w14:textId="77777777" w:rsidR="0037527F" w:rsidRPr="0037527F" w:rsidRDefault="0037527F" w:rsidP="0037527F">
      <w:pPr>
        <w:spacing w:after="20" w:line="259" w:lineRule="auto"/>
        <w:ind w:left="0"/>
        <w:jc w:val="left"/>
      </w:pPr>
      <w:r w:rsidRPr="0037527F">
        <w:tab/>
      </w:r>
      <w:r w:rsidRPr="0037527F">
        <w:tab/>
      </w:r>
      <w:r w:rsidRPr="0037527F">
        <w:tab/>
      </w:r>
      <w:r w:rsidRPr="0037527F">
        <w:tab/>
      </w:r>
      <w:r w:rsidRPr="0037527F">
        <w:tab/>
      </w:r>
      <w:r w:rsidRPr="0037527F">
        <w:tab/>
      </w:r>
      <w:r w:rsidRPr="0037527F">
        <w:tab/>
      </w:r>
      <w:r w:rsidRPr="0037527F">
        <w:tab/>
      </w:r>
      <w:r w:rsidRPr="0037527F">
        <w:tab/>
      </w:r>
      <w:r w:rsidRPr="0037527F">
        <w:tab/>
      </w:r>
      <w:r w:rsidRPr="0037527F">
        <w:tab/>
      </w:r>
    </w:p>
    <w:p w14:paraId="3F25F030" w14:textId="77777777" w:rsidR="0037527F" w:rsidRPr="0037527F" w:rsidRDefault="0037527F" w:rsidP="0037527F">
      <w:pPr>
        <w:spacing w:after="20" w:line="259" w:lineRule="auto"/>
        <w:ind w:left="0"/>
        <w:jc w:val="left"/>
      </w:pPr>
    </w:p>
    <w:p w14:paraId="2D7C4552" w14:textId="77777777" w:rsidR="0037527F" w:rsidRPr="0037527F" w:rsidRDefault="0037527F" w:rsidP="0037527F">
      <w:pPr>
        <w:spacing w:after="20" w:line="259" w:lineRule="auto"/>
        <w:ind w:left="0"/>
        <w:jc w:val="left"/>
      </w:pPr>
    </w:p>
    <w:p w14:paraId="137C1323" w14:textId="77777777" w:rsidR="0037527F" w:rsidRDefault="0037527F" w:rsidP="0037527F">
      <w:pPr>
        <w:spacing w:after="20" w:line="259" w:lineRule="auto"/>
        <w:ind w:left="0"/>
        <w:jc w:val="left"/>
      </w:pPr>
    </w:p>
    <w:p w14:paraId="3D4162D3" w14:textId="77777777" w:rsidR="0037527F" w:rsidRDefault="0037527F" w:rsidP="0037527F">
      <w:pPr>
        <w:spacing w:after="20" w:line="259" w:lineRule="auto"/>
        <w:ind w:left="0"/>
        <w:jc w:val="left"/>
      </w:pPr>
    </w:p>
    <w:p w14:paraId="10790BFA" w14:textId="77777777" w:rsidR="0037527F" w:rsidRDefault="0037527F" w:rsidP="0037527F">
      <w:pPr>
        <w:spacing w:after="20" w:line="259" w:lineRule="auto"/>
        <w:ind w:left="0"/>
        <w:jc w:val="left"/>
      </w:pPr>
    </w:p>
    <w:p w14:paraId="0ECD28B3" w14:textId="77777777" w:rsidR="0037527F" w:rsidRDefault="0037527F" w:rsidP="0037527F">
      <w:pPr>
        <w:spacing w:after="20" w:line="259" w:lineRule="auto"/>
        <w:ind w:left="0"/>
        <w:jc w:val="left"/>
      </w:pPr>
    </w:p>
    <w:p w14:paraId="6F9F1B50" w14:textId="77777777" w:rsidR="0037527F" w:rsidRDefault="0037527F" w:rsidP="0037527F">
      <w:pPr>
        <w:spacing w:after="20" w:line="259" w:lineRule="auto"/>
        <w:ind w:left="0"/>
        <w:jc w:val="left"/>
      </w:pPr>
    </w:p>
    <w:p w14:paraId="45E7C66C" w14:textId="77777777" w:rsidR="0037527F" w:rsidRDefault="0037527F" w:rsidP="0037527F">
      <w:pPr>
        <w:spacing w:after="20" w:line="259" w:lineRule="auto"/>
        <w:ind w:left="0"/>
        <w:jc w:val="left"/>
      </w:pPr>
    </w:p>
    <w:p w14:paraId="67B3E889" w14:textId="77777777" w:rsidR="0037527F" w:rsidRDefault="0037527F" w:rsidP="0037527F">
      <w:pPr>
        <w:spacing w:after="20" w:line="259" w:lineRule="auto"/>
        <w:ind w:left="0"/>
        <w:jc w:val="left"/>
      </w:pPr>
    </w:p>
    <w:p w14:paraId="7BECBEA9" w14:textId="77777777" w:rsidR="0037527F" w:rsidRDefault="0037527F" w:rsidP="0037527F">
      <w:pPr>
        <w:spacing w:after="20" w:line="259" w:lineRule="auto"/>
        <w:ind w:left="0"/>
        <w:jc w:val="left"/>
      </w:pPr>
    </w:p>
    <w:p w14:paraId="445B5301" w14:textId="77777777" w:rsidR="0037527F" w:rsidRDefault="0037527F" w:rsidP="0037527F">
      <w:pPr>
        <w:spacing w:after="20" w:line="259" w:lineRule="auto"/>
        <w:ind w:left="0"/>
        <w:jc w:val="left"/>
      </w:pPr>
    </w:p>
    <w:p w14:paraId="7E8C1FB5" w14:textId="77777777" w:rsidR="0037527F" w:rsidRDefault="0037527F" w:rsidP="0037527F">
      <w:pPr>
        <w:spacing w:after="20" w:line="259" w:lineRule="auto"/>
        <w:ind w:left="0"/>
        <w:jc w:val="left"/>
      </w:pPr>
    </w:p>
    <w:p w14:paraId="60A9547E" w14:textId="77777777" w:rsidR="0037527F" w:rsidRDefault="0037527F" w:rsidP="0037527F">
      <w:pPr>
        <w:spacing w:after="20" w:line="259" w:lineRule="auto"/>
        <w:ind w:left="0"/>
        <w:jc w:val="left"/>
      </w:pPr>
    </w:p>
    <w:p w14:paraId="5B1B5BC9" w14:textId="77777777" w:rsidR="0037527F" w:rsidRPr="0037527F" w:rsidRDefault="0037527F" w:rsidP="0037527F">
      <w:pPr>
        <w:spacing w:after="20" w:line="259" w:lineRule="auto"/>
        <w:ind w:left="0"/>
        <w:jc w:val="left"/>
      </w:pPr>
    </w:p>
    <w:p w14:paraId="19F6EFF9" w14:textId="77777777" w:rsidR="0037527F" w:rsidRPr="0037527F" w:rsidRDefault="0037527F" w:rsidP="0037527F">
      <w:pPr>
        <w:spacing w:after="20" w:line="259" w:lineRule="auto"/>
        <w:ind w:left="0"/>
        <w:jc w:val="left"/>
      </w:pPr>
    </w:p>
    <w:p w14:paraId="3160D729" w14:textId="77777777" w:rsidR="0037527F" w:rsidRPr="0037527F" w:rsidRDefault="0037527F" w:rsidP="0037527F">
      <w:pPr>
        <w:spacing w:after="20" w:line="259" w:lineRule="auto"/>
        <w:ind w:left="0"/>
        <w:jc w:val="left"/>
      </w:pPr>
    </w:p>
    <w:p w14:paraId="516D61D8" w14:textId="6B2B001B" w:rsidR="0037527F" w:rsidRDefault="0037527F" w:rsidP="0037527F">
      <w:pPr>
        <w:spacing w:after="20" w:line="259" w:lineRule="auto"/>
        <w:ind w:left="0"/>
        <w:jc w:val="left"/>
      </w:pPr>
      <w:r w:rsidRPr="0037527F">
        <w:t>*6698 sayılı Kişisel Verilerin Korunması Kanunu kapsamında kişinin açık rızası ile doldurulabilir.</w:t>
      </w:r>
    </w:p>
    <w:p w14:paraId="439D0B15" w14:textId="77777777" w:rsidR="0037527F" w:rsidRDefault="0037527F" w:rsidP="0037527F">
      <w:pPr>
        <w:spacing w:after="20" w:line="259" w:lineRule="auto"/>
        <w:ind w:left="0"/>
        <w:jc w:val="left"/>
      </w:pPr>
    </w:p>
    <w:p w14:paraId="7ABEEF08" w14:textId="77777777" w:rsidR="0037527F" w:rsidRDefault="0037527F" w:rsidP="0037527F">
      <w:pPr>
        <w:spacing w:after="20" w:line="259" w:lineRule="auto"/>
        <w:ind w:left="0"/>
        <w:jc w:val="left"/>
      </w:pPr>
    </w:p>
    <w:p w14:paraId="177FF6F5" w14:textId="7E58AFF3" w:rsidR="00F560AE" w:rsidRPr="0037527F" w:rsidRDefault="00F560AE" w:rsidP="00F560AE">
      <w:pPr>
        <w:spacing w:after="20" w:line="259" w:lineRule="auto"/>
        <w:ind w:left="0"/>
        <w:jc w:val="left"/>
        <w:rPr>
          <w:b/>
        </w:rPr>
      </w:pPr>
      <w:r>
        <w:rPr>
          <w:b/>
        </w:rPr>
        <w:t>EK-4</w:t>
      </w:r>
    </w:p>
    <w:p w14:paraId="6EBB1770" w14:textId="77777777" w:rsidR="00F560AE" w:rsidRDefault="00F560AE" w:rsidP="00F560AE">
      <w:pPr>
        <w:spacing w:after="20" w:line="259" w:lineRule="auto"/>
        <w:ind w:left="0"/>
        <w:jc w:val="left"/>
      </w:pPr>
    </w:p>
    <w:p w14:paraId="1A7F0F70" w14:textId="77777777" w:rsidR="00F560AE" w:rsidRDefault="00F560AE" w:rsidP="00F560AE">
      <w:pPr>
        <w:spacing w:after="20" w:line="259" w:lineRule="auto"/>
        <w:ind w:left="0"/>
        <w:jc w:val="left"/>
      </w:pPr>
    </w:p>
    <w:p w14:paraId="7931B407" w14:textId="46DC025D" w:rsidR="00F560AE" w:rsidRPr="00F560AE" w:rsidRDefault="00F560AE" w:rsidP="00F560AE">
      <w:pPr>
        <w:spacing w:after="133" w:line="259" w:lineRule="auto"/>
        <w:ind w:right="10"/>
        <w:jc w:val="center"/>
        <w:rPr>
          <w:b/>
          <w:sz w:val="22"/>
          <w:szCs w:val="22"/>
        </w:rPr>
      </w:pPr>
      <w:r w:rsidRPr="00F560AE">
        <w:rPr>
          <w:b/>
          <w:sz w:val="22"/>
          <w:szCs w:val="22"/>
        </w:rPr>
        <w:t xml:space="preserve">“ANADOLU BİLGELERİNİN IŞIĞINDA: HOŞGÖRÜ VE DAYANIŞMA” KONULU VII. ULUSAL LİSE ÖĞRENCİLERİ </w:t>
      </w:r>
      <w:r w:rsidR="00193F25">
        <w:rPr>
          <w:b/>
          <w:sz w:val="22"/>
          <w:szCs w:val="22"/>
        </w:rPr>
        <w:t>E-</w:t>
      </w:r>
      <w:r w:rsidRPr="00F560AE">
        <w:rPr>
          <w:b/>
          <w:sz w:val="22"/>
          <w:szCs w:val="22"/>
        </w:rPr>
        <w:t>SEMPOZYUMU</w:t>
      </w:r>
      <w:r>
        <w:rPr>
          <w:b/>
          <w:iCs/>
          <w:sz w:val="22"/>
          <w:szCs w:val="22"/>
        </w:rPr>
        <w:t xml:space="preserve"> </w:t>
      </w:r>
      <w:r w:rsidRPr="00F560AE">
        <w:rPr>
          <w:b/>
          <w:sz w:val="22"/>
          <w:szCs w:val="22"/>
        </w:rPr>
        <w:t>ESER YAYIN İZİN FORMU</w:t>
      </w:r>
    </w:p>
    <w:p w14:paraId="02D46A3B" w14:textId="77777777" w:rsidR="00F560AE" w:rsidRDefault="00F560AE" w:rsidP="00F560AE">
      <w:pPr>
        <w:spacing w:after="20" w:line="259" w:lineRule="auto"/>
        <w:ind w:left="0"/>
        <w:jc w:val="left"/>
      </w:pPr>
    </w:p>
    <w:p w14:paraId="69B2A817" w14:textId="77777777" w:rsidR="00F560AE" w:rsidRDefault="00F560AE" w:rsidP="00F560AE">
      <w:pPr>
        <w:spacing w:after="20" w:line="259" w:lineRule="auto"/>
        <w:ind w:left="0"/>
        <w:jc w:val="left"/>
        <w:rPr>
          <w:b/>
        </w:rPr>
      </w:pPr>
    </w:p>
    <w:p w14:paraId="0433F3D5" w14:textId="77777777" w:rsidR="00F560AE" w:rsidRDefault="00F560AE" w:rsidP="00F560AE">
      <w:pPr>
        <w:spacing w:after="20" w:line="259" w:lineRule="auto"/>
        <w:ind w:left="0"/>
        <w:jc w:val="left"/>
      </w:pPr>
      <w:r w:rsidRPr="00F560AE">
        <w:rPr>
          <w:b/>
        </w:rPr>
        <w:t xml:space="preserve">Eserin Başlığı: </w:t>
      </w:r>
    </w:p>
    <w:p w14:paraId="1EE67CB2" w14:textId="4EC2C3E6" w:rsidR="00F560AE" w:rsidRDefault="00F560AE" w:rsidP="00F560AE">
      <w:pPr>
        <w:spacing w:after="20" w:line="259" w:lineRule="auto"/>
        <w:ind w:left="0"/>
        <w:jc w:val="left"/>
      </w:pPr>
      <w:r>
        <w:t>……………………………………………………………………………………………………</w:t>
      </w:r>
    </w:p>
    <w:p w14:paraId="0B4A7AD4" w14:textId="77777777" w:rsidR="00F560AE" w:rsidRDefault="00F560AE" w:rsidP="00F560AE">
      <w:pPr>
        <w:spacing w:after="20" w:line="259" w:lineRule="auto"/>
        <w:ind w:left="0"/>
        <w:jc w:val="left"/>
      </w:pPr>
    </w:p>
    <w:p w14:paraId="4356D967" w14:textId="77777777" w:rsidR="00F560AE" w:rsidRDefault="00F560AE" w:rsidP="00F560AE">
      <w:pPr>
        <w:spacing w:after="20" w:line="259" w:lineRule="auto"/>
        <w:ind w:left="0"/>
        <w:jc w:val="left"/>
      </w:pPr>
    </w:p>
    <w:p w14:paraId="75DF1BB5" w14:textId="77777777" w:rsidR="00F560AE" w:rsidRDefault="00F560AE" w:rsidP="00F560AE">
      <w:pPr>
        <w:spacing w:after="20" w:line="259" w:lineRule="auto"/>
        <w:ind w:left="0"/>
        <w:jc w:val="left"/>
      </w:pPr>
      <w:r>
        <w:tab/>
        <w:t>Yukarıda başlığı belirtilen yazımın kullanım hakkı bana ait olmak koşuluyla Antalya Erünal Sosyal Bilimler Lisesi tarafından sempozyum bildiri kitabında yayımlanmasına izin veriyorum. .…/…./……</w:t>
      </w:r>
    </w:p>
    <w:p w14:paraId="0B36E00D" w14:textId="77777777" w:rsidR="00F560AE" w:rsidRDefault="00F560AE" w:rsidP="00F560AE">
      <w:pPr>
        <w:spacing w:after="20" w:line="259" w:lineRule="auto"/>
        <w:ind w:left="0"/>
        <w:jc w:val="left"/>
      </w:pPr>
    </w:p>
    <w:p w14:paraId="05E77A30" w14:textId="77777777" w:rsidR="00F560AE" w:rsidRDefault="00F560AE" w:rsidP="00F560AE">
      <w:pPr>
        <w:spacing w:after="20" w:line="259" w:lineRule="auto"/>
        <w:ind w:left="0"/>
        <w:jc w:val="left"/>
      </w:pPr>
    </w:p>
    <w:p w14:paraId="533DF869" w14:textId="77777777" w:rsidR="00F560AE" w:rsidRDefault="00F560AE" w:rsidP="00F560AE">
      <w:pPr>
        <w:spacing w:after="20" w:line="259" w:lineRule="auto"/>
        <w:ind w:left="0"/>
        <w:jc w:val="left"/>
      </w:pPr>
    </w:p>
    <w:p w14:paraId="0B6FBC00" w14:textId="77777777" w:rsidR="00F560AE" w:rsidRDefault="00F560AE" w:rsidP="00F560AE">
      <w:pPr>
        <w:spacing w:after="20" w:line="259" w:lineRule="auto"/>
        <w:ind w:left="0"/>
        <w:jc w:val="left"/>
      </w:pPr>
      <w:r>
        <w:tab/>
      </w:r>
      <w:r>
        <w:tab/>
      </w:r>
      <w:r>
        <w:tab/>
      </w:r>
      <w:r>
        <w:tab/>
      </w:r>
      <w:r>
        <w:tab/>
      </w:r>
      <w:r>
        <w:tab/>
      </w:r>
      <w:r>
        <w:tab/>
      </w:r>
      <w:r>
        <w:tab/>
      </w:r>
      <w:r>
        <w:tab/>
      </w:r>
      <w:r>
        <w:tab/>
      </w:r>
      <w:r>
        <w:tab/>
        <w:t>Ad Soyad</w:t>
      </w:r>
    </w:p>
    <w:p w14:paraId="588BF609" w14:textId="77777777" w:rsidR="00F560AE" w:rsidRDefault="00F560AE" w:rsidP="00F560AE">
      <w:pPr>
        <w:spacing w:after="20" w:line="259" w:lineRule="auto"/>
        <w:ind w:left="0"/>
        <w:jc w:val="left"/>
      </w:pPr>
      <w:r>
        <w:tab/>
      </w:r>
      <w:r>
        <w:tab/>
      </w:r>
      <w:r>
        <w:tab/>
      </w:r>
      <w:r>
        <w:tab/>
      </w:r>
      <w:r>
        <w:tab/>
      </w:r>
      <w:r>
        <w:tab/>
      </w:r>
      <w:r>
        <w:tab/>
      </w:r>
      <w:r>
        <w:tab/>
      </w:r>
      <w:r>
        <w:tab/>
      </w:r>
      <w:r>
        <w:tab/>
      </w:r>
      <w:r>
        <w:tab/>
        <w:t xml:space="preserve">   İmza</w:t>
      </w:r>
    </w:p>
    <w:p w14:paraId="1C473245" w14:textId="77777777" w:rsidR="00F560AE" w:rsidRDefault="00F560AE" w:rsidP="00F560AE">
      <w:pPr>
        <w:spacing w:after="20" w:line="259" w:lineRule="auto"/>
        <w:ind w:left="0"/>
        <w:jc w:val="left"/>
      </w:pPr>
    </w:p>
    <w:p w14:paraId="726048B2" w14:textId="77777777" w:rsidR="00F560AE" w:rsidRDefault="00F560AE" w:rsidP="00F560AE">
      <w:pPr>
        <w:spacing w:after="20" w:line="259" w:lineRule="auto"/>
        <w:ind w:left="0"/>
        <w:jc w:val="left"/>
      </w:pPr>
    </w:p>
    <w:p w14:paraId="72D1C760" w14:textId="77777777" w:rsidR="00F560AE" w:rsidRDefault="00F560AE" w:rsidP="00F560AE">
      <w:pPr>
        <w:spacing w:after="20" w:line="259" w:lineRule="auto"/>
        <w:ind w:left="0"/>
        <w:jc w:val="left"/>
      </w:pPr>
    </w:p>
    <w:p w14:paraId="74DAB1AC" w14:textId="77777777" w:rsidR="00F560AE" w:rsidRDefault="00F560AE" w:rsidP="00F560AE">
      <w:pPr>
        <w:spacing w:after="20" w:line="259" w:lineRule="auto"/>
        <w:ind w:left="0"/>
        <w:jc w:val="left"/>
      </w:pPr>
    </w:p>
    <w:p w14:paraId="04DF00CF" w14:textId="77777777" w:rsidR="00F560AE" w:rsidRDefault="00F560AE" w:rsidP="00F560AE">
      <w:pPr>
        <w:spacing w:after="20" w:line="259" w:lineRule="auto"/>
        <w:ind w:left="0"/>
        <w:jc w:val="left"/>
      </w:pPr>
    </w:p>
    <w:p w14:paraId="7A2EB945" w14:textId="77777777" w:rsidR="00F560AE" w:rsidRDefault="00F560AE" w:rsidP="00F560AE">
      <w:pPr>
        <w:spacing w:after="20" w:line="259" w:lineRule="auto"/>
        <w:ind w:left="0"/>
        <w:jc w:val="left"/>
      </w:pPr>
    </w:p>
    <w:p w14:paraId="6D86957C" w14:textId="77777777" w:rsidR="00F560AE" w:rsidRDefault="00F560AE" w:rsidP="00F560AE">
      <w:pPr>
        <w:spacing w:after="20" w:line="259" w:lineRule="auto"/>
        <w:ind w:left="0"/>
        <w:jc w:val="left"/>
      </w:pPr>
    </w:p>
    <w:p w14:paraId="5F2194FB" w14:textId="77777777" w:rsidR="00F560AE" w:rsidRDefault="00F560AE" w:rsidP="00F560AE">
      <w:pPr>
        <w:spacing w:after="20" w:line="259" w:lineRule="auto"/>
        <w:ind w:left="0"/>
        <w:jc w:val="left"/>
      </w:pPr>
    </w:p>
    <w:p w14:paraId="265D406B" w14:textId="77777777" w:rsidR="00F560AE" w:rsidRDefault="00F560AE" w:rsidP="00F560AE">
      <w:pPr>
        <w:spacing w:after="20" w:line="259" w:lineRule="auto"/>
        <w:ind w:left="0"/>
        <w:jc w:val="left"/>
      </w:pPr>
    </w:p>
    <w:p w14:paraId="627D1D8A" w14:textId="77777777" w:rsidR="00F560AE" w:rsidRDefault="00F560AE" w:rsidP="00F560AE">
      <w:pPr>
        <w:spacing w:after="20" w:line="259" w:lineRule="auto"/>
        <w:ind w:left="0"/>
        <w:jc w:val="left"/>
      </w:pPr>
    </w:p>
    <w:p w14:paraId="74E31AB6" w14:textId="77777777" w:rsidR="00F560AE" w:rsidRDefault="00F560AE" w:rsidP="00F560AE">
      <w:pPr>
        <w:spacing w:after="20" w:line="259" w:lineRule="auto"/>
        <w:ind w:left="0"/>
        <w:jc w:val="left"/>
      </w:pPr>
    </w:p>
    <w:p w14:paraId="4784A151" w14:textId="77777777" w:rsidR="00F560AE" w:rsidRDefault="00F560AE" w:rsidP="00F560AE">
      <w:pPr>
        <w:spacing w:after="20" w:line="259" w:lineRule="auto"/>
        <w:ind w:left="0"/>
        <w:jc w:val="left"/>
      </w:pPr>
    </w:p>
    <w:p w14:paraId="462D7B2A" w14:textId="77777777" w:rsidR="00F560AE" w:rsidRDefault="00F560AE" w:rsidP="00F560AE">
      <w:pPr>
        <w:spacing w:after="20" w:line="259" w:lineRule="auto"/>
        <w:ind w:left="0"/>
        <w:jc w:val="left"/>
      </w:pPr>
    </w:p>
    <w:p w14:paraId="59DAD2D2" w14:textId="77777777" w:rsidR="00F560AE" w:rsidRDefault="00F560AE" w:rsidP="00F560AE">
      <w:pPr>
        <w:spacing w:after="20" w:line="259" w:lineRule="auto"/>
        <w:ind w:left="0"/>
        <w:jc w:val="left"/>
      </w:pPr>
    </w:p>
    <w:p w14:paraId="3AD6B6F4" w14:textId="77777777" w:rsidR="00F560AE" w:rsidRDefault="00F560AE" w:rsidP="00F560AE">
      <w:pPr>
        <w:spacing w:after="20" w:line="259" w:lineRule="auto"/>
        <w:ind w:left="0"/>
        <w:jc w:val="left"/>
      </w:pPr>
    </w:p>
    <w:p w14:paraId="5A35815C" w14:textId="77777777" w:rsidR="00F560AE" w:rsidRDefault="00F560AE" w:rsidP="00F560AE">
      <w:pPr>
        <w:spacing w:after="20" w:line="259" w:lineRule="auto"/>
        <w:ind w:left="0"/>
        <w:jc w:val="left"/>
      </w:pPr>
    </w:p>
    <w:p w14:paraId="51B094A4" w14:textId="77777777" w:rsidR="00F560AE" w:rsidRDefault="00F560AE" w:rsidP="00F560AE">
      <w:pPr>
        <w:spacing w:after="20" w:line="259" w:lineRule="auto"/>
        <w:ind w:left="0"/>
        <w:jc w:val="left"/>
      </w:pPr>
    </w:p>
    <w:p w14:paraId="7E4338D5" w14:textId="77777777" w:rsidR="00F560AE" w:rsidRDefault="00F560AE" w:rsidP="00F560AE">
      <w:pPr>
        <w:spacing w:after="20" w:line="259" w:lineRule="auto"/>
        <w:ind w:left="0"/>
        <w:jc w:val="left"/>
      </w:pPr>
    </w:p>
    <w:p w14:paraId="73E83ABD" w14:textId="77777777" w:rsidR="00F560AE" w:rsidRDefault="00F560AE" w:rsidP="00F560AE">
      <w:pPr>
        <w:spacing w:after="20" w:line="259" w:lineRule="auto"/>
        <w:ind w:left="0"/>
        <w:jc w:val="left"/>
      </w:pPr>
    </w:p>
    <w:p w14:paraId="2F224C23" w14:textId="77777777" w:rsidR="00F560AE" w:rsidRDefault="00F560AE" w:rsidP="00F560AE">
      <w:pPr>
        <w:spacing w:after="20" w:line="259" w:lineRule="auto"/>
        <w:ind w:left="0"/>
        <w:jc w:val="left"/>
      </w:pPr>
    </w:p>
    <w:p w14:paraId="51CFAEB5" w14:textId="77777777" w:rsidR="00F560AE" w:rsidRDefault="00F560AE" w:rsidP="00F560AE">
      <w:pPr>
        <w:spacing w:after="20" w:line="259" w:lineRule="auto"/>
        <w:ind w:left="0"/>
        <w:jc w:val="left"/>
      </w:pPr>
    </w:p>
    <w:p w14:paraId="276E4759" w14:textId="77777777" w:rsidR="00F560AE" w:rsidRDefault="00F560AE" w:rsidP="00F560AE">
      <w:pPr>
        <w:spacing w:after="20" w:line="259" w:lineRule="auto"/>
        <w:ind w:left="0"/>
        <w:jc w:val="left"/>
      </w:pPr>
    </w:p>
    <w:p w14:paraId="4CB3E2E5" w14:textId="77777777" w:rsidR="00F560AE" w:rsidRDefault="00F560AE" w:rsidP="00F560AE">
      <w:pPr>
        <w:spacing w:after="20" w:line="259" w:lineRule="auto"/>
        <w:ind w:left="0"/>
        <w:jc w:val="left"/>
      </w:pPr>
    </w:p>
    <w:p w14:paraId="2C14428F" w14:textId="77777777" w:rsidR="00F560AE" w:rsidRDefault="00F560AE" w:rsidP="00F560AE">
      <w:pPr>
        <w:spacing w:after="20" w:line="259" w:lineRule="auto"/>
        <w:ind w:left="0"/>
        <w:jc w:val="left"/>
      </w:pPr>
    </w:p>
    <w:p w14:paraId="204A39D9" w14:textId="77777777" w:rsidR="00F560AE" w:rsidRDefault="00F560AE" w:rsidP="00F560AE">
      <w:pPr>
        <w:spacing w:after="20" w:line="259" w:lineRule="auto"/>
        <w:ind w:left="0"/>
        <w:jc w:val="left"/>
      </w:pPr>
    </w:p>
    <w:p w14:paraId="5A9A01C3" w14:textId="77777777" w:rsidR="00F560AE" w:rsidRDefault="00F560AE" w:rsidP="00F560AE">
      <w:pPr>
        <w:spacing w:after="20" w:line="259" w:lineRule="auto"/>
        <w:ind w:left="0"/>
        <w:jc w:val="left"/>
      </w:pPr>
    </w:p>
    <w:p w14:paraId="61427E10" w14:textId="77777777" w:rsidR="00F560AE" w:rsidRDefault="00F560AE" w:rsidP="00F560AE">
      <w:pPr>
        <w:spacing w:after="20" w:line="259" w:lineRule="auto"/>
        <w:ind w:left="0"/>
        <w:jc w:val="left"/>
      </w:pPr>
    </w:p>
    <w:p w14:paraId="2B62FC82" w14:textId="77777777" w:rsidR="00F560AE" w:rsidRDefault="00F560AE" w:rsidP="0037527F">
      <w:pPr>
        <w:spacing w:after="20" w:line="259" w:lineRule="auto"/>
        <w:ind w:left="0"/>
        <w:jc w:val="left"/>
      </w:pPr>
    </w:p>
    <w:p w14:paraId="67E8C09C" w14:textId="77777777" w:rsidR="00F560AE" w:rsidRDefault="00F560AE" w:rsidP="00F560AE">
      <w:pPr>
        <w:spacing w:after="0" w:line="360" w:lineRule="atLeast"/>
        <w:ind w:left="284" w:right="260"/>
        <w:rPr>
          <w:b/>
          <w:color w:val="000000"/>
        </w:rPr>
      </w:pPr>
      <w:r>
        <w:rPr>
          <w:b/>
          <w:color w:val="000000"/>
        </w:rPr>
        <w:t>EK-5</w:t>
      </w:r>
    </w:p>
    <w:p w14:paraId="67320825" w14:textId="77777777" w:rsidR="00F560AE" w:rsidRDefault="00F560AE" w:rsidP="00F560AE">
      <w:pPr>
        <w:spacing w:after="0" w:line="360" w:lineRule="atLeast"/>
        <w:ind w:left="284" w:right="260"/>
        <w:rPr>
          <w:b/>
          <w:color w:val="000000"/>
        </w:rPr>
      </w:pPr>
    </w:p>
    <w:p w14:paraId="056F6DBA" w14:textId="77777777" w:rsidR="00F560AE" w:rsidRPr="004F401A" w:rsidRDefault="00F560AE" w:rsidP="00F560AE">
      <w:pPr>
        <w:spacing w:after="120"/>
        <w:jc w:val="center"/>
        <w:rPr>
          <w:b/>
        </w:rPr>
      </w:pPr>
      <w:r w:rsidRPr="004F401A">
        <w:rPr>
          <w:b/>
        </w:rPr>
        <w:t>T.C.</w:t>
      </w:r>
    </w:p>
    <w:p w14:paraId="1ED13CD5" w14:textId="77777777" w:rsidR="00F560AE" w:rsidRPr="004F401A" w:rsidRDefault="00F560AE" w:rsidP="00F560AE">
      <w:pPr>
        <w:spacing w:after="120"/>
        <w:jc w:val="center"/>
        <w:rPr>
          <w:b/>
        </w:rPr>
      </w:pPr>
      <w:r w:rsidRPr="004F401A">
        <w:rPr>
          <w:b/>
        </w:rPr>
        <w:t>DÖŞEMEALTI KAYMAKAMLIĞI</w:t>
      </w:r>
    </w:p>
    <w:p w14:paraId="5C177D10" w14:textId="77777777" w:rsidR="00F560AE" w:rsidRDefault="00F560AE" w:rsidP="00F560AE">
      <w:pPr>
        <w:spacing w:after="120"/>
        <w:jc w:val="center"/>
        <w:rPr>
          <w:b/>
        </w:rPr>
      </w:pPr>
      <w:r w:rsidRPr="004F401A">
        <w:rPr>
          <w:b/>
        </w:rPr>
        <w:t xml:space="preserve">Antalya Erünal Sosyal Bilimler Lisesi Müdürlüğü </w:t>
      </w:r>
    </w:p>
    <w:p w14:paraId="0C25A5CF" w14:textId="01539742" w:rsidR="00F560AE" w:rsidRPr="00F560AE" w:rsidRDefault="00F560AE" w:rsidP="00F560AE">
      <w:pPr>
        <w:ind w:left="284"/>
        <w:jc w:val="center"/>
        <w:rPr>
          <w:b/>
        </w:rPr>
      </w:pPr>
      <w:r w:rsidRPr="00F560AE">
        <w:rPr>
          <w:b/>
        </w:rPr>
        <w:t xml:space="preserve">“ANADOLU BİLGELERİNİN IŞIĞINDA: HOŞGÖRÜ VE DAYANIŞMA” KONULU VII. ULUSAL LİSE ÖĞRENCİLERİ </w:t>
      </w:r>
      <w:r w:rsidR="00193F25">
        <w:rPr>
          <w:b/>
        </w:rPr>
        <w:t>E-</w:t>
      </w:r>
      <w:r w:rsidRPr="00F560AE">
        <w:rPr>
          <w:b/>
        </w:rPr>
        <w:t>SEMPOZYUMU</w:t>
      </w:r>
    </w:p>
    <w:p w14:paraId="1B56A542" w14:textId="77777777" w:rsidR="00F560AE" w:rsidRPr="005D10B5" w:rsidRDefault="00F560AE" w:rsidP="00F560AE">
      <w:pPr>
        <w:spacing w:after="120"/>
        <w:jc w:val="center"/>
        <w:rPr>
          <w:b/>
        </w:rPr>
      </w:pPr>
      <w:r w:rsidRPr="005D10B5">
        <w:rPr>
          <w:b/>
        </w:rPr>
        <w:t>FAALİYET PLANI</w:t>
      </w:r>
    </w:p>
    <w:p w14:paraId="660E8B26" w14:textId="77777777" w:rsidR="00F560AE" w:rsidRPr="004F401A" w:rsidRDefault="00F560AE" w:rsidP="00F560AE">
      <w:pPr>
        <w:jc w:val="center"/>
        <w:rPr>
          <w:b/>
        </w:rPr>
      </w:pPr>
    </w:p>
    <w:tbl>
      <w:tblPr>
        <w:tblStyle w:val="TabloKlavuzu"/>
        <w:tblW w:w="0" w:type="auto"/>
        <w:tblLook w:val="04A0" w:firstRow="1" w:lastRow="0" w:firstColumn="1" w:lastColumn="0" w:noHBand="0" w:noVBand="1"/>
      </w:tblPr>
      <w:tblGrid>
        <w:gridCol w:w="964"/>
        <w:gridCol w:w="1473"/>
        <w:gridCol w:w="1398"/>
        <w:gridCol w:w="1240"/>
        <w:gridCol w:w="1907"/>
        <w:gridCol w:w="1145"/>
        <w:gridCol w:w="1371"/>
      </w:tblGrid>
      <w:tr w:rsidR="00F560AE" w:rsidRPr="004F401A" w14:paraId="3720966F" w14:textId="77777777" w:rsidTr="0071646C">
        <w:tc>
          <w:tcPr>
            <w:tcW w:w="964" w:type="dxa"/>
          </w:tcPr>
          <w:p w14:paraId="56FD1728" w14:textId="77777777" w:rsidR="00F560AE" w:rsidRPr="004F401A" w:rsidRDefault="00F560AE" w:rsidP="00F560AE">
            <w:r w:rsidRPr="004F401A">
              <w:t>AY</w:t>
            </w:r>
          </w:p>
        </w:tc>
        <w:tc>
          <w:tcPr>
            <w:tcW w:w="1473" w:type="dxa"/>
          </w:tcPr>
          <w:p w14:paraId="466E3804" w14:textId="77777777" w:rsidR="00F560AE" w:rsidRPr="004F401A" w:rsidRDefault="00F560AE" w:rsidP="00F560AE">
            <w:r w:rsidRPr="004F401A">
              <w:t>Şartnamenin Hazırlanması ve Başvuru</w:t>
            </w:r>
          </w:p>
        </w:tc>
        <w:tc>
          <w:tcPr>
            <w:tcW w:w="1398" w:type="dxa"/>
          </w:tcPr>
          <w:p w14:paraId="0D67CD2B" w14:textId="77777777" w:rsidR="00F560AE" w:rsidRPr="004F401A" w:rsidRDefault="00F560AE" w:rsidP="00F560AE">
            <w:r w:rsidRPr="004F401A">
              <w:t>Duyuruların Yapılması</w:t>
            </w:r>
          </w:p>
        </w:tc>
        <w:tc>
          <w:tcPr>
            <w:tcW w:w="1240" w:type="dxa"/>
          </w:tcPr>
          <w:p w14:paraId="6236AAAF" w14:textId="77777777" w:rsidR="00F560AE" w:rsidRPr="004F401A" w:rsidRDefault="00F560AE" w:rsidP="00F560AE">
            <w:r w:rsidRPr="004F401A">
              <w:t>Bildiri özetleri için son teslim tarihi</w:t>
            </w:r>
          </w:p>
        </w:tc>
        <w:tc>
          <w:tcPr>
            <w:tcW w:w="1907" w:type="dxa"/>
          </w:tcPr>
          <w:p w14:paraId="663EE106" w14:textId="77777777" w:rsidR="00F560AE" w:rsidRPr="004F401A" w:rsidRDefault="00F560AE" w:rsidP="00F560AE">
            <w:r w:rsidRPr="004F401A">
              <w:t>Başvuruların Değerlendirilmesi</w:t>
            </w:r>
          </w:p>
          <w:p w14:paraId="154BA123" w14:textId="77777777" w:rsidR="00F560AE" w:rsidRPr="004F401A" w:rsidRDefault="00F560AE" w:rsidP="00F560AE">
            <w:r w:rsidRPr="004F401A">
              <w:t>Ve duyurulması</w:t>
            </w:r>
          </w:p>
        </w:tc>
        <w:tc>
          <w:tcPr>
            <w:tcW w:w="1145" w:type="dxa"/>
          </w:tcPr>
          <w:p w14:paraId="11717C28" w14:textId="77777777" w:rsidR="00F560AE" w:rsidRPr="004F401A" w:rsidRDefault="00F560AE" w:rsidP="00F560AE">
            <w:r w:rsidRPr="004F401A">
              <w:t>Tam metin gönderim</w:t>
            </w:r>
          </w:p>
        </w:tc>
        <w:tc>
          <w:tcPr>
            <w:tcW w:w="1371" w:type="dxa"/>
          </w:tcPr>
          <w:p w14:paraId="49B4C619" w14:textId="77777777" w:rsidR="00F560AE" w:rsidRPr="004F401A" w:rsidRDefault="00F560AE" w:rsidP="00F560AE">
            <w:r w:rsidRPr="004F401A">
              <w:t xml:space="preserve">Sempozyum </w:t>
            </w:r>
          </w:p>
        </w:tc>
      </w:tr>
      <w:tr w:rsidR="00F560AE" w:rsidRPr="004F401A" w14:paraId="3A808EFF" w14:textId="77777777" w:rsidTr="0071646C">
        <w:tc>
          <w:tcPr>
            <w:tcW w:w="964" w:type="dxa"/>
          </w:tcPr>
          <w:p w14:paraId="7837E2A2" w14:textId="4F18E343" w:rsidR="00F560AE" w:rsidRPr="004F401A" w:rsidRDefault="00F560AE" w:rsidP="00F560AE">
            <w:r>
              <w:t>Ağustos</w:t>
            </w:r>
          </w:p>
        </w:tc>
        <w:tc>
          <w:tcPr>
            <w:tcW w:w="1473" w:type="dxa"/>
          </w:tcPr>
          <w:p w14:paraId="12FE578B" w14:textId="77777777" w:rsidR="00F560AE" w:rsidRPr="004F401A" w:rsidRDefault="00F560AE" w:rsidP="00F560AE">
            <w:r>
              <w:t>X</w:t>
            </w:r>
          </w:p>
        </w:tc>
        <w:tc>
          <w:tcPr>
            <w:tcW w:w="1398" w:type="dxa"/>
          </w:tcPr>
          <w:p w14:paraId="4271182F" w14:textId="77777777" w:rsidR="00F560AE" w:rsidRPr="004F401A" w:rsidRDefault="00F560AE" w:rsidP="00F560AE"/>
        </w:tc>
        <w:tc>
          <w:tcPr>
            <w:tcW w:w="1240" w:type="dxa"/>
          </w:tcPr>
          <w:p w14:paraId="07B98EC1" w14:textId="77777777" w:rsidR="00F560AE" w:rsidRPr="004F401A" w:rsidRDefault="00F560AE" w:rsidP="00F560AE"/>
        </w:tc>
        <w:tc>
          <w:tcPr>
            <w:tcW w:w="1907" w:type="dxa"/>
          </w:tcPr>
          <w:p w14:paraId="74A6471F" w14:textId="77777777" w:rsidR="00F560AE" w:rsidRPr="004F401A" w:rsidRDefault="00F560AE" w:rsidP="00F560AE"/>
        </w:tc>
        <w:tc>
          <w:tcPr>
            <w:tcW w:w="1145" w:type="dxa"/>
          </w:tcPr>
          <w:p w14:paraId="2A035544" w14:textId="77777777" w:rsidR="00F560AE" w:rsidRPr="004F401A" w:rsidRDefault="00F560AE" w:rsidP="00F560AE"/>
        </w:tc>
        <w:tc>
          <w:tcPr>
            <w:tcW w:w="1371" w:type="dxa"/>
          </w:tcPr>
          <w:p w14:paraId="5CEAE5D9" w14:textId="77777777" w:rsidR="00F560AE" w:rsidRPr="004F401A" w:rsidRDefault="00F560AE" w:rsidP="00F560AE"/>
        </w:tc>
      </w:tr>
      <w:tr w:rsidR="00F560AE" w:rsidRPr="004F401A" w14:paraId="59151A24" w14:textId="77777777" w:rsidTr="0071646C">
        <w:tc>
          <w:tcPr>
            <w:tcW w:w="964" w:type="dxa"/>
          </w:tcPr>
          <w:p w14:paraId="0ADC6B63" w14:textId="3656BFAA" w:rsidR="00F560AE" w:rsidRPr="004F401A" w:rsidRDefault="00F560AE" w:rsidP="00F560AE">
            <w:r>
              <w:t>Ekim</w:t>
            </w:r>
          </w:p>
        </w:tc>
        <w:tc>
          <w:tcPr>
            <w:tcW w:w="1473" w:type="dxa"/>
          </w:tcPr>
          <w:p w14:paraId="45105B54" w14:textId="77777777" w:rsidR="00F560AE" w:rsidRPr="004F401A" w:rsidRDefault="00F560AE" w:rsidP="00F560AE"/>
        </w:tc>
        <w:tc>
          <w:tcPr>
            <w:tcW w:w="1398" w:type="dxa"/>
          </w:tcPr>
          <w:p w14:paraId="1F8C7F5B" w14:textId="388543D3" w:rsidR="00F560AE" w:rsidRPr="004F401A" w:rsidRDefault="0071646C" w:rsidP="00F560AE">
            <w:r>
              <w:t>X</w:t>
            </w:r>
          </w:p>
        </w:tc>
        <w:tc>
          <w:tcPr>
            <w:tcW w:w="1240" w:type="dxa"/>
          </w:tcPr>
          <w:p w14:paraId="6BFE97BA" w14:textId="77777777" w:rsidR="00F560AE" w:rsidRPr="004F401A" w:rsidRDefault="00F560AE" w:rsidP="00F560AE">
            <w:r w:rsidRPr="004F401A">
              <w:t>X</w:t>
            </w:r>
          </w:p>
        </w:tc>
        <w:tc>
          <w:tcPr>
            <w:tcW w:w="1907" w:type="dxa"/>
          </w:tcPr>
          <w:p w14:paraId="210FBA53" w14:textId="77777777" w:rsidR="00F560AE" w:rsidRPr="004F401A" w:rsidRDefault="00F560AE" w:rsidP="00F560AE"/>
        </w:tc>
        <w:tc>
          <w:tcPr>
            <w:tcW w:w="1145" w:type="dxa"/>
          </w:tcPr>
          <w:p w14:paraId="736BD073" w14:textId="77777777" w:rsidR="00F560AE" w:rsidRPr="004F401A" w:rsidRDefault="00F560AE" w:rsidP="00F560AE"/>
        </w:tc>
        <w:tc>
          <w:tcPr>
            <w:tcW w:w="1371" w:type="dxa"/>
          </w:tcPr>
          <w:p w14:paraId="0A28C4DD" w14:textId="77777777" w:rsidR="00F560AE" w:rsidRPr="004F401A" w:rsidRDefault="00F560AE" w:rsidP="00F560AE"/>
        </w:tc>
      </w:tr>
      <w:tr w:rsidR="00F560AE" w:rsidRPr="004F401A" w14:paraId="319F1512" w14:textId="77777777" w:rsidTr="0071646C">
        <w:tc>
          <w:tcPr>
            <w:tcW w:w="964" w:type="dxa"/>
          </w:tcPr>
          <w:p w14:paraId="1998B856" w14:textId="5F38D4FA" w:rsidR="00F560AE" w:rsidRPr="004F401A" w:rsidRDefault="00F560AE" w:rsidP="00F560AE">
            <w:r>
              <w:t>Kasım</w:t>
            </w:r>
          </w:p>
        </w:tc>
        <w:tc>
          <w:tcPr>
            <w:tcW w:w="1473" w:type="dxa"/>
          </w:tcPr>
          <w:p w14:paraId="12E48C3E" w14:textId="77777777" w:rsidR="00F560AE" w:rsidRPr="004F401A" w:rsidRDefault="00F560AE" w:rsidP="00F560AE"/>
        </w:tc>
        <w:tc>
          <w:tcPr>
            <w:tcW w:w="1398" w:type="dxa"/>
          </w:tcPr>
          <w:p w14:paraId="64E4E78F" w14:textId="77777777" w:rsidR="00F560AE" w:rsidRPr="004F401A" w:rsidRDefault="00F560AE" w:rsidP="00F560AE"/>
        </w:tc>
        <w:tc>
          <w:tcPr>
            <w:tcW w:w="1240" w:type="dxa"/>
          </w:tcPr>
          <w:p w14:paraId="3C944C44" w14:textId="77777777" w:rsidR="00F560AE" w:rsidRPr="004F401A" w:rsidRDefault="00F560AE" w:rsidP="00F560AE"/>
        </w:tc>
        <w:tc>
          <w:tcPr>
            <w:tcW w:w="1907" w:type="dxa"/>
          </w:tcPr>
          <w:p w14:paraId="203E9516" w14:textId="77777777" w:rsidR="00F560AE" w:rsidRPr="004F401A" w:rsidRDefault="00F560AE" w:rsidP="00F560AE">
            <w:r w:rsidRPr="004F401A">
              <w:t>X</w:t>
            </w:r>
          </w:p>
        </w:tc>
        <w:tc>
          <w:tcPr>
            <w:tcW w:w="1145" w:type="dxa"/>
          </w:tcPr>
          <w:p w14:paraId="1BEA324E" w14:textId="77777777" w:rsidR="00F560AE" w:rsidRPr="004F401A" w:rsidRDefault="00F560AE" w:rsidP="00F560AE"/>
        </w:tc>
        <w:tc>
          <w:tcPr>
            <w:tcW w:w="1371" w:type="dxa"/>
          </w:tcPr>
          <w:p w14:paraId="02988E7D" w14:textId="77777777" w:rsidR="00F560AE" w:rsidRPr="004F401A" w:rsidRDefault="00F560AE" w:rsidP="00F560AE"/>
        </w:tc>
      </w:tr>
      <w:tr w:rsidR="00F560AE" w:rsidRPr="004F401A" w14:paraId="0F70FC36" w14:textId="77777777" w:rsidTr="0071646C">
        <w:tc>
          <w:tcPr>
            <w:tcW w:w="964" w:type="dxa"/>
          </w:tcPr>
          <w:p w14:paraId="3EF82E34" w14:textId="59166190" w:rsidR="00F560AE" w:rsidRPr="004F401A" w:rsidRDefault="00F560AE" w:rsidP="00F560AE">
            <w:r>
              <w:t>Aralık</w:t>
            </w:r>
          </w:p>
        </w:tc>
        <w:tc>
          <w:tcPr>
            <w:tcW w:w="1473" w:type="dxa"/>
          </w:tcPr>
          <w:p w14:paraId="5211697D" w14:textId="77777777" w:rsidR="00F560AE" w:rsidRPr="004F401A" w:rsidRDefault="00F560AE" w:rsidP="00F560AE"/>
        </w:tc>
        <w:tc>
          <w:tcPr>
            <w:tcW w:w="1398" w:type="dxa"/>
          </w:tcPr>
          <w:p w14:paraId="0108D022" w14:textId="77777777" w:rsidR="00F560AE" w:rsidRPr="004F401A" w:rsidRDefault="00F560AE" w:rsidP="00F560AE"/>
        </w:tc>
        <w:tc>
          <w:tcPr>
            <w:tcW w:w="1240" w:type="dxa"/>
          </w:tcPr>
          <w:p w14:paraId="4A255529" w14:textId="77777777" w:rsidR="00F560AE" w:rsidRPr="004F401A" w:rsidRDefault="00F560AE" w:rsidP="00F560AE"/>
        </w:tc>
        <w:tc>
          <w:tcPr>
            <w:tcW w:w="1907" w:type="dxa"/>
          </w:tcPr>
          <w:p w14:paraId="1540D134" w14:textId="77777777" w:rsidR="00F560AE" w:rsidRPr="004F401A" w:rsidRDefault="00F560AE" w:rsidP="00F560AE"/>
        </w:tc>
        <w:tc>
          <w:tcPr>
            <w:tcW w:w="1145" w:type="dxa"/>
          </w:tcPr>
          <w:p w14:paraId="72A66585" w14:textId="77777777" w:rsidR="00F560AE" w:rsidRPr="004F401A" w:rsidRDefault="00F560AE" w:rsidP="00F560AE">
            <w:r w:rsidRPr="004F401A">
              <w:t>X</w:t>
            </w:r>
          </w:p>
        </w:tc>
        <w:tc>
          <w:tcPr>
            <w:tcW w:w="1371" w:type="dxa"/>
          </w:tcPr>
          <w:p w14:paraId="749190E8" w14:textId="77777777" w:rsidR="00F560AE" w:rsidRPr="004F401A" w:rsidRDefault="00F560AE" w:rsidP="00F560AE">
            <w:r>
              <w:t>X</w:t>
            </w:r>
          </w:p>
        </w:tc>
      </w:tr>
    </w:tbl>
    <w:p w14:paraId="7C8854B1" w14:textId="77777777" w:rsidR="00F560AE" w:rsidRPr="0008350B" w:rsidRDefault="00F560AE" w:rsidP="00F560AE">
      <w:pPr>
        <w:rPr>
          <w:color w:val="FF0000"/>
        </w:rPr>
      </w:pPr>
    </w:p>
    <w:p w14:paraId="15260988" w14:textId="77777777" w:rsidR="00F560AE" w:rsidRDefault="00F560AE" w:rsidP="00F560AE">
      <w:pPr>
        <w:rPr>
          <w:color w:val="FF0000"/>
        </w:rPr>
      </w:pPr>
    </w:p>
    <w:p w14:paraId="6F486A5D" w14:textId="77777777" w:rsidR="00F560AE" w:rsidRPr="0008350B" w:rsidRDefault="00F560AE" w:rsidP="00F560AE">
      <w:pPr>
        <w:rPr>
          <w:color w:val="FF0000"/>
        </w:rPr>
      </w:pPr>
    </w:p>
    <w:p w14:paraId="12D507F6" w14:textId="77777777" w:rsidR="00F560AE" w:rsidRPr="00DC1D59" w:rsidRDefault="00F560AE" w:rsidP="00F560AE">
      <w:pPr>
        <w:pStyle w:val="NormalWeb"/>
        <w:spacing w:after="0"/>
        <w:jc w:val="both"/>
        <w:rPr>
          <w:rStyle w:val="Gl"/>
          <w:rFonts w:eastAsia="SimSun"/>
        </w:rPr>
      </w:pPr>
      <w:r w:rsidRPr="00DC1D59">
        <w:rPr>
          <w:rStyle w:val="Gl"/>
          <w:rFonts w:eastAsia="SimSun"/>
        </w:rPr>
        <w:t xml:space="preserve">Sempozyum Takvimi: </w:t>
      </w: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7"/>
        <w:gridCol w:w="5387"/>
      </w:tblGrid>
      <w:tr w:rsidR="00F560AE" w:rsidRPr="00DC1D59" w14:paraId="38C706AA" w14:textId="77777777" w:rsidTr="00F560AE">
        <w:trPr>
          <w:trHeight w:val="152"/>
        </w:trPr>
        <w:tc>
          <w:tcPr>
            <w:tcW w:w="3697" w:type="dxa"/>
            <w:vAlign w:val="center"/>
          </w:tcPr>
          <w:p w14:paraId="119F28BC" w14:textId="77777777" w:rsidR="00F560AE" w:rsidRPr="00DC1D59" w:rsidRDefault="00F560AE" w:rsidP="00F560AE">
            <w:pPr>
              <w:pStyle w:val="NormalWeb"/>
              <w:spacing w:after="0"/>
              <w:jc w:val="both"/>
              <w:rPr>
                <w:rStyle w:val="Gl"/>
                <w:rFonts w:eastAsia="SimSun"/>
              </w:rPr>
            </w:pPr>
            <w:r w:rsidRPr="00DC1D59">
              <w:t>Sempozyum Tarihi</w:t>
            </w:r>
          </w:p>
        </w:tc>
        <w:tc>
          <w:tcPr>
            <w:tcW w:w="5387" w:type="dxa"/>
            <w:vAlign w:val="center"/>
          </w:tcPr>
          <w:p w14:paraId="21EA68E6" w14:textId="22D61F76" w:rsidR="00F560AE" w:rsidRPr="00DC1D59" w:rsidRDefault="000A2B5F" w:rsidP="00A96E72">
            <w:pPr>
              <w:pStyle w:val="ListeParagraf"/>
              <w:spacing w:after="0" w:line="240" w:lineRule="auto"/>
              <w:ind w:left="0"/>
              <w:rPr>
                <w:rStyle w:val="Gl"/>
                <w:rFonts w:ascii="Times New Roman" w:hAnsi="Times New Roman" w:cs="Times New Roman"/>
                <w:bCs w:val="0"/>
                <w:i w:val="0"/>
                <w:sz w:val="24"/>
                <w:szCs w:val="24"/>
              </w:rPr>
            </w:pPr>
            <w:r>
              <w:rPr>
                <w:rFonts w:ascii="Times New Roman" w:hAnsi="Times New Roman" w:cs="Times New Roman"/>
                <w:b/>
                <w:sz w:val="24"/>
                <w:szCs w:val="24"/>
              </w:rPr>
              <w:t xml:space="preserve">23 </w:t>
            </w:r>
            <w:r w:rsidR="00A96E72">
              <w:rPr>
                <w:rFonts w:ascii="Times New Roman" w:hAnsi="Times New Roman" w:cs="Times New Roman"/>
                <w:b/>
                <w:sz w:val="24"/>
                <w:szCs w:val="24"/>
              </w:rPr>
              <w:t>Aralık</w:t>
            </w:r>
            <w:r w:rsidR="00F560AE" w:rsidRPr="00DC1D59">
              <w:rPr>
                <w:rFonts w:ascii="Times New Roman" w:hAnsi="Times New Roman" w:cs="Times New Roman"/>
                <w:b/>
                <w:sz w:val="24"/>
                <w:szCs w:val="24"/>
              </w:rPr>
              <w:t xml:space="preserve"> 2021</w:t>
            </w:r>
            <w:r w:rsidR="00F560AE" w:rsidRPr="00DC1D59">
              <w:rPr>
                <w:rFonts w:ascii="Times New Roman" w:hAnsi="Times New Roman" w:cs="Times New Roman"/>
                <w:sz w:val="24"/>
                <w:szCs w:val="24"/>
              </w:rPr>
              <w:t xml:space="preserve"> (Perşembe Günü)</w:t>
            </w:r>
          </w:p>
        </w:tc>
      </w:tr>
      <w:tr w:rsidR="00F560AE" w:rsidRPr="00DC1D59" w14:paraId="6FA04FE1" w14:textId="77777777" w:rsidTr="00F560AE">
        <w:trPr>
          <w:trHeight w:val="152"/>
        </w:trPr>
        <w:tc>
          <w:tcPr>
            <w:tcW w:w="3697" w:type="dxa"/>
            <w:vAlign w:val="center"/>
          </w:tcPr>
          <w:p w14:paraId="465769B2" w14:textId="77777777" w:rsidR="00F560AE" w:rsidRPr="00DC1D59" w:rsidRDefault="00F560AE" w:rsidP="00F560AE">
            <w:pPr>
              <w:pStyle w:val="NormalWeb"/>
              <w:spacing w:after="0"/>
              <w:jc w:val="both"/>
            </w:pPr>
            <w:r>
              <w:t>Sempozyum duyurusunun okullara yapılması</w:t>
            </w:r>
          </w:p>
        </w:tc>
        <w:tc>
          <w:tcPr>
            <w:tcW w:w="5387" w:type="dxa"/>
            <w:vAlign w:val="center"/>
          </w:tcPr>
          <w:p w14:paraId="227EA583" w14:textId="454C2D2F" w:rsidR="00F560AE" w:rsidRPr="00DC1D59" w:rsidRDefault="000A2B5F" w:rsidP="000A2B5F">
            <w:pPr>
              <w:pStyle w:val="ListeParagraf"/>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 Ekim 2021</w:t>
            </w:r>
            <w:r w:rsidR="00F560AE">
              <w:rPr>
                <w:rFonts w:ascii="Times New Roman" w:hAnsi="Times New Roman" w:cs="Times New Roman"/>
                <w:b/>
                <w:sz w:val="24"/>
                <w:szCs w:val="24"/>
              </w:rPr>
              <w:t xml:space="preserve"> (</w:t>
            </w:r>
            <w:r w:rsidR="00F560AE" w:rsidRPr="00DC1D59">
              <w:rPr>
                <w:rFonts w:ascii="Times New Roman" w:hAnsi="Times New Roman" w:cs="Times New Roman"/>
                <w:sz w:val="24"/>
                <w:szCs w:val="24"/>
              </w:rPr>
              <w:t>P</w:t>
            </w:r>
            <w:r w:rsidR="00F560AE">
              <w:rPr>
                <w:rFonts w:ascii="Times New Roman" w:hAnsi="Times New Roman" w:cs="Times New Roman"/>
                <w:sz w:val="24"/>
                <w:szCs w:val="24"/>
              </w:rPr>
              <w:t>azartesi</w:t>
            </w:r>
            <w:r w:rsidR="00F560AE" w:rsidRPr="00DC1D59">
              <w:rPr>
                <w:rFonts w:ascii="Times New Roman" w:hAnsi="Times New Roman" w:cs="Times New Roman"/>
                <w:sz w:val="24"/>
                <w:szCs w:val="24"/>
              </w:rPr>
              <w:t xml:space="preserve"> Günü)</w:t>
            </w:r>
          </w:p>
        </w:tc>
      </w:tr>
      <w:tr w:rsidR="00F560AE" w:rsidRPr="00DC1D59" w14:paraId="771ECC70" w14:textId="77777777" w:rsidTr="00F560AE">
        <w:trPr>
          <w:trHeight w:val="280"/>
        </w:trPr>
        <w:tc>
          <w:tcPr>
            <w:tcW w:w="3697" w:type="dxa"/>
            <w:vAlign w:val="center"/>
          </w:tcPr>
          <w:p w14:paraId="74255AE7" w14:textId="77777777" w:rsidR="00F560AE" w:rsidRPr="00DC1D59" w:rsidRDefault="00F560AE" w:rsidP="00F560AE">
            <w:pPr>
              <w:pStyle w:val="NormalWeb"/>
              <w:spacing w:after="0"/>
              <w:jc w:val="both"/>
              <w:rPr>
                <w:rStyle w:val="Gl"/>
                <w:rFonts w:eastAsia="SimSun"/>
              </w:rPr>
            </w:pPr>
            <w:r w:rsidRPr="00DC1D59">
              <w:t>Bildiri özeti için son teslim tarihi</w:t>
            </w:r>
          </w:p>
        </w:tc>
        <w:tc>
          <w:tcPr>
            <w:tcW w:w="5387" w:type="dxa"/>
            <w:vAlign w:val="center"/>
          </w:tcPr>
          <w:p w14:paraId="581D4CF9" w14:textId="076A3019" w:rsidR="00F560AE" w:rsidRPr="00DC1D59" w:rsidRDefault="000A2B5F" w:rsidP="000A2B5F">
            <w:pPr>
              <w:pStyle w:val="NormalWeb"/>
              <w:spacing w:after="0"/>
              <w:jc w:val="both"/>
              <w:rPr>
                <w:rStyle w:val="Gl"/>
                <w:rFonts w:eastAsia="SimSun"/>
              </w:rPr>
            </w:pPr>
            <w:r>
              <w:rPr>
                <w:b/>
              </w:rPr>
              <w:t xml:space="preserve">15 Ekim </w:t>
            </w:r>
            <w:r w:rsidR="00F560AE" w:rsidRPr="00DC1D59">
              <w:rPr>
                <w:b/>
              </w:rPr>
              <w:t>2021</w:t>
            </w:r>
            <w:r w:rsidR="00F560AE" w:rsidRPr="00DC1D59">
              <w:t xml:space="preserve"> (Cuma günü mesai bitimine kadar.)</w:t>
            </w:r>
          </w:p>
        </w:tc>
      </w:tr>
      <w:tr w:rsidR="00F560AE" w:rsidRPr="00DC1D59" w14:paraId="43C82BC9" w14:textId="77777777" w:rsidTr="00F560AE">
        <w:trPr>
          <w:trHeight w:val="575"/>
        </w:trPr>
        <w:tc>
          <w:tcPr>
            <w:tcW w:w="3697" w:type="dxa"/>
            <w:vAlign w:val="center"/>
          </w:tcPr>
          <w:p w14:paraId="7395D8AC" w14:textId="77777777" w:rsidR="00F560AE" w:rsidRPr="00DC1D59" w:rsidRDefault="00F560AE" w:rsidP="00F560AE">
            <w:pPr>
              <w:pStyle w:val="NormalWeb"/>
              <w:spacing w:after="0"/>
              <w:jc w:val="both"/>
              <w:rPr>
                <w:rStyle w:val="Gl"/>
                <w:rFonts w:eastAsia="SimSun"/>
              </w:rPr>
            </w:pPr>
            <w:r w:rsidRPr="00DC1D59">
              <w:t>Bildiri özetlerinin değerlendirmesi ve katılımcılara duyurulması için son tarih</w:t>
            </w:r>
          </w:p>
        </w:tc>
        <w:tc>
          <w:tcPr>
            <w:tcW w:w="5387" w:type="dxa"/>
            <w:vAlign w:val="center"/>
          </w:tcPr>
          <w:p w14:paraId="56A64594" w14:textId="150249A5" w:rsidR="00F560AE" w:rsidRPr="00DC1D59" w:rsidRDefault="000A2B5F" w:rsidP="000A2B5F">
            <w:pPr>
              <w:pStyle w:val="NormalWeb"/>
              <w:spacing w:after="0"/>
              <w:jc w:val="both"/>
              <w:rPr>
                <w:rStyle w:val="Gl"/>
                <w:rFonts w:eastAsia="SimSun"/>
              </w:rPr>
            </w:pPr>
            <w:r>
              <w:rPr>
                <w:b/>
              </w:rPr>
              <w:t>12</w:t>
            </w:r>
            <w:r w:rsidR="00F560AE" w:rsidRPr="00DC1D59">
              <w:rPr>
                <w:b/>
              </w:rPr>
              <w:t xml:space="preserve"> </w:t>
            </w:r>
            <w:r>
              <w:rPr>
                <w:b/>
              </w:rPr>
              <w:t>Kasım</w:t>
            </w:r>
            <w:r w:rsidR="00F560AE" w:rsidRPr="00DC1D59">
              <w:rPr>
                <w:b/>
              </w:rPr>
              <w:t xml:space="preserve"> 2021</w:t>
            </w:r>
            <w:r w:rsidR="00F560AE" w:rsidRPr="00DC1D59">
              <w:t xml:space="preserve"> (Pazartesi günü mesai bitimine kadar.)</w:t>
            </w:r>
          </w:p>
        </w:tc>
      </w:tr>
      <w:tr w:rsidR="00F560AE" w:rsidRPr="00DC1D59" w14:paraId="025100A7" w14:textId="77777777" w:rsidTr="00F560AE">
        <w:trPr>
          <w:trHeight w:val="296"/>
        </w:trPr>
        <w:tc>
          <w:tcPr>
            <w:tcW w:w="3697" w:type="dxa"/>
            <w:vAlign w:val="center"/>
          </w:tcPr>
          <w:p w14:paraId="71293195" w14:textId="5F76FB2F" w:rsidR="00F560AE" w:rsidRPr="00DC1D59" w:rsidRDefault="00F560AE" w:rsidP="00A96E72">
            <w:pPr>
              <w:pStyle w:val="NormalWeb"/>
              <w:spacing w:after="0"/>
              <w:jc w:val="both"/>
              <w:rPr>
                <w:rStyle w:val="Gl"/>
                <w:rFonts w:eastAsia="SimSun"/>
              </w:rPr>
            </w:pPr>
            <w:r w:rsidRPr="00DC1D59">
              <w:t>Tam metni göndermek için son tarih</w:t>
            </w:r>
          </w:p>
        </w:tc>
        <w:tc>
          <w:tcPr>
            <w:tcW w:w="5387" w:type="dxa"/>
            <w:vAlign w:val="center"/>
          </w:tcPr>
          <w:p w14:paraId="5460029C" w14:textId="1E444BF1" w:rsidR="00F560AE" w:rsidRPr="00DC1D59" w:rsidRDefault="000A2B5F" w:rsidP="000A2B5F">
            <w:pPr>
              <w:pStyle w:val="ListeParagraf"/>
              <w:spacing w:after="0" w:line="240" w:lineRule="auto"/>
              <w:ind w:left="0"/>
              <w:jc w:val="both"/>
              <w:rPr>
                <w:rStyle w:val="Gl"/>
                <w:rFonts w:ascii="Times New Roman" w:hAnsi="Times New Roman" w:cs="Times New Roman"/>
                <w:b w:val="0"/>
                <w:bCs w:val="0"/>
                <w:i w:val="0"/>
                <w:sz w:val="24"/>
                <w:szCs w:val="24"/>
              </w:rPr>
            </w:pPr>
            <w:r>
              <w:rPr>
                <w:rFonts w:ascii="Times New Roman" w:hAnsi="Times New Roman" w:cs="Times New Roman"/>
                <w:b/>
                <w:sz w:val="24"/>
                <w:szCs w:val="24"/>
              </w:rPr>
              <w:t>3</w:t>
            </w:r>
            <w:r w:rsidR="00F560AE" w:rsidRPr="00DC1D59">
              <w:rPr>
                <w:rFonts w:ascii="Times New Roman" w:hAnsi="Times New Roman" w:cs="Times New Roman"/>
                <w:b/>
                <w:sz w:val="24"/>
                <w:szCs w:val="24"/>
              </w:rPr>
              <w:t xml:space="preserve"> </w:t>
            </w:r>
            <w:r>
              <w:rPr>
                <w:rFonts w:ascii="Times New Roman" w:hAnsi="Times New Roman" w:cs="Times New Roman"/>
                <w:b/>
                <w:sz w:val="24"/>
                <w:szCs w:val="24"/>
              </w:rPr>
              <w:t>Aralık</w:t>
            </w:r>
            <w:r w:rsidR="00F560AE" w:rsidRPr="00DC1D59">
              <w:rPr>
                <w:rFonts w:ascii="Times New Roman" w:hAnsi="Times New Roman" w:cs="Times New Roman"/>
                <w:b/>
                <w:sz w:val="24"/>
                <w:szCs w:val="24"/>
              </w:rPr>
              <w:t xml:space="preserve"> 2021</w:t>
            </w:r>
            <w:r w:rsidR="00F560AE" w:rsidRPr="00DC1D59">
              <w:rPr>
                <w:rFonts w:ascii="Times New Roman" w:hAnsi="Times New Roman" w:cs="Times New Roman"/>
                <w:sz w:val="24"/>
                <w:szCs w:val="24"/>
              </w:rPr>
              <w:t xml:space="preserve"> (</w:t>
            </w:r>
            <w:r>
              <w:rPr>
                <w:rFonts w:ascii="Times New Roman" w:hAnsi="Times New Roman" w:cs="Times New Roman"/>
                <w:sz w:val="24"/>
                <w:szCs w:val="24"/>
              </w:rPr>
              <w:t>Cuma</w:t>
            </w:r>
            <w:r w:rsidR="00F560AE" w:rsidRPr="00DC1D59">
              <w:rPr>
                <w:rFonts w:ascii="Times New Roman" w:hAnsi="Times New Roman" w:cs="Times New Roman"/>
                <w:sz w:val="24"/>
                <w:szCs w:val="24"/>
              </w:rPr>
              <w:t xml:space="preserve"> günü mesai bitimine kadar.) </w:t>
            </w:r>
          </w:p>
        </w:tc>
      </w:tr>
    </w:tbl>
    <w:p w14:paraId="7892C24F" w14:textId="77777777" w:rsidR="00F560AE" w:rsidRDefault="00F560AE" w:rsidP="00F560AE">
      <w:pPr>
        <w:spacing w:after="0" w:line="240" w:lineRule="auto"/>
      </w:pPr>
    </w:p>
    <w:p w14:paraId="31354105" w14:textId="77777777" w:rsidR="00F560AE" w:rsidRDefault="00F560AE" w:rsidP="00F560AE">
      <w:pPr>
        <w:spacing w:after="0" w:line="240" w:lineRule="auto"/>
      </w:pPr>
    </w:p>
    <w:p w14:paraId="630C3202" w14:textId="77777777" w:rsidR="00F560AE" w:rsidRDefault="00F560AE" w:rsidP="00F560AE">
      <w:pPr>
        <w:spacing w:after="0" w:line="240" w:lineRule="auto"/>
      </w:pPr>
    </w:p>
    <w:p w14:paraId="65E764B8" w14:textId="77777777" w:rsidR="00F560AE" w:rsidRDefault="00F560AE" w:rsidP="00F560AE">
      <w:pPr>
        <w:spacing w:after="0" w:line="240" w:lineRule="auto"/>
      </w:pPr>
    </w:p>
    <w:p w14:paraId="790FD98E" w14:textId="77777777" w:rsidR="00F560AE" w:rsidRDefault="00F560AE" w:rsidP="00F560AE">
      <w:pPr>
        <w:spacing w:after="0" w:line="240" w:lineRule="auto"/>
      </w:pPr>
    </w:p>
    <w:p w14:paraId="701A204F" w14:textId="222F3781" w:rsidR="00F560AE" w:rsidRDefault="00F560AE" w:rsidP="0071646C">
      <w:pPr>
        <w:spacing w:after="0" w:line="240" w:lineRule="auto"/>
        <w:jc w:val="center"/>
      </w:pPr>
      <w:r>
        <w:t>UYGUNDUR</w:t>
      </w:r>
    </w:p>
    <w:p w14:paraId="35565D21" w14:textId="0871133A" w:rsidR="00F560AE" w:rsidRDefault="0071646C" w:rsidP="0071646C">
      <w:pPr>
        <w:spacing w:after="0" w:line="240" w:lineRule="auto"/>
        <w:jc w:val="center"/>
      </w:pPr>
      <w:r>
        <w:t>23</w:t>
      </w:r>
      <w:r w:rsidR="00F560AE">
        <w:t>/</w:t>
      </w:r>
      <w:r>
        <w:t>08/2021</w:t>
      </w:r>
    </w:p>
    <w:p w14:paraId="4D3F7A27" w14:textId="74FB56DB" w:rsidR="00F560AE" w:rsidRDefault="00F560AE" w:rsidP="0071646C">
      <w:pPr>
        <w:spacing w:after="0" w:line="240" w:lineRule="auto"/>
        <w:jc w:val="center"/>
      </w:pPr>
      <w:r>
        <w:t>Özgür UYGUR</w:t>
      </w:r>
    </w:p>
    <w:p w14:paraId="0F7DCB31" w14:textId="69401800" w:rsidR="00F560AE" w:rsidRDefault="00F560AE" w:rsidP="0071646C">
      <w:pPr>
        <w:spacing w:after="20" w:line="259" w:lineRule="auto"/>
        <w:ind w:left="0"/>
        <w:jc w:val="center"/>
      </w:pPr>
      <w:r>
        <w:t>Okul Müdürü</w:t>
      </w:r>
    </w:p>
    <w:p w14:paraId="6B87C29A" w14:textId="77777777" w:rsidR="0071646C" w:rsidRDefault="0071646C" w:rsidP="0071646C">
      <w:pPr>
        <w:spacing w:after="20" w:line="259" w:lineRule="auto"/>
        <w:ind w:left="0"/>
        <w:jc w:val="center"/>
      </w:pPr>
    </w:p>
    <w:p w14:paraId="52417CB0" w14:textId="77777777" w:rsidR="0071646C" w:rsidRDefault="0071646C" w:rsidP="0071646C">
      <w:pPr>
        <w:spacing w:after="20" w:line="259" w:lineRule="auto"/>
        <w:ind w:left="0"/>
        <w:jc w:val="center"/>
      </w:pPr>
    </w:p>
    <w:p w14:paraId="355957C3" w14:textId="77777777" w:rsidR="0071646C" w:rsidRDefault="0071646C" w:rsidP="0071646C">
      <w:pPr>
        <w:spacing w:after="20" w:line="259" w:lineRule="auto"/>
        <w:ind w:left="0"/>
        <w:jc w:val="center"/>
      </w:pPr>
    </w:p>
    <w:p w14:paraId="3F8895ED" w14:textId="77777777" w:rsidR="0071646C" w:rsidRDefault="0071646C" w:rsidP="0071646C">
      <w:pPr>
        <w:spacing w:after="20" w:line="259" w:lineRule="auto"/>
        <w:ind w:left="0"/>
        <w:jc w:val="center"/>
      </w:pPr>
    </w:p>
    <w:p w14:paraId="0DFF4127" w14:textId="77777777" w:rsidR="0071646C" w:rsidRPr="0037527F" w:rsidRDefault="0071646C" w:rsidP="0071646C">
      <w:pPr>
        <w:spacing w:after="20" w:line="259" w:lineRule="auto"/>
        <w:ind w:left="0"/>
        <w:jc w:val="center"/>
      </w:pPr>
    </w:p>
    <w:sectPr w:rsidR="0071646C" w:rsidRPr="0037527F">
      <w:footerReference w:type="even" r:id="rId9"/>
      <w:footerReference w:type="default" r:id="rId10"/>
      <w:footerReference w:type="first" r:id="rId11"/>
      <w:pgSz w:w="11905" w:h="16840"/>
      <w:pgMar w:top="851" w:right="981" w:bottom="1398" w:left="1416" w:header="720" w:footer="706"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630D0" w14:textId="77777777" w:rsidR="00AD7E07" w:rsidRDefault="00AD7E07">
      <w:pPr>
        <w:spacing w:after="0" w:line="240" w:lineRule="auto"/>
      </w:pPr>
      <w:r>
        <w:separator/>
      </w:r>
    </w:p>
  </w:endnote>
  <w:endnote w:type="continuationSeparator" w:id="0">
    <w:p w14:paraId="68163A62" w14:textId="77777777" w:rsidR="00AD7E07" w:rsidRDefault="00AD7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Quattrocento Sans">
    <w:charset w:val="00"/>
    <w:family w:val="auto"/>
    <w:pitch w:val="default"/>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2C" w14:textId="77777777" w:rsidR="00F560AE" w:rsidRDefault="00F560AE">
    <w:pPr>
      <w:spacing w:after="0" w:line="259" w:lineRule="auto"/>
      <w:ind w:left="0" w:right="433"/>
      <w:jc w:val="right"/>
    </w:pPr>
    <w:r>
      <w:fldChar w:fldCharType="begin"/>
    </w:r>
    <w:r>
      <w:instrText>PAGE</w:instrText>
    </w:r>
    <w:r>
      <w:fldChar w:fldCharType="end"/>
    </w:r>
    <w:r>
      <w:rPr>
        <w:rFonts w:ascii="Calibri" w:eastAsia="Calibri" w:hAnsi="Calibri" w:cs="Calibri"/>
        <w:sz w:val="22"/>
        <w:szCs w:val="22"/>
      </w:rPr>
      <w:t xml:space="preserve"> </w:t>
    </w:r>
  </w:p>
  <w:p w14:paraId="0000012D" w14:textId="77777777" w:rsidR="00F560AE" w:rsidRDefault="00F560AE">
    <w:pPr>
      <w:spacing w:after="0" w:line="259" w:lineRule="auto"/>
      <w:ind w:left="0"/>
      <w:jc w:val="left"/>
    </w:pPr>
    <w:r>
      <w:rPr>
        <w:rFonts w:ascii="Calibri" w:eastAsia="Calibri" w:hAnsi="Calibri" w:cs="Calibri"/>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2A" w14:textId="4B61584A" w:rsidR="00F560AE" w:rsidRDefault="00F560AE">
    <w:pPr>
      <w:spacing w:after="0" w:line="259" w:lineRule="auto"/>
      <w:ind w:left="0" w:right="433"/>
      <w:jc w:val="right"/>
    </w:pPr>
    <w:r>
      <w:fldChar w:fldCharType="begin"/>
    </w:r>
    <w:r>
      <w:instrText>PAGE</w:instrText>
    </w:r>
    <w:r>
      <w:fldChar w:fldCharType="separate"/>
    </w:r>
    <w:r w:rsidR="00AD7E07">
      <w:rPr>
        <w:noProof/>
      </w:rPr>
      <w:t>1</w:t>
    </w:r>
    <w:r>
      <w:fldChar w:fldCharType="end"/>
    </w:r>
    <w:r>
      <w:rPr>
        <w:rFonts w:ascii="Calibri" w:eastAsia="Calibri" w:hAnsi="Calibri" w:cs="Calibri"/>
        <w:sz w:val="22"/>
        <w:szCs w:val="22"/>
      </w:rPr>
      <w:t xml:space="preserve"> </w:t>
    </w:r>
  </w:p>
  <w:p w14:paraId="0000012B" w14:textId="77777777" w:rsidR="00F560AE" w:rsidRDefault="00F560AE">
    <w:pPr>
      <w:spacing w:after="0" w:line="259" w:lineRule="auto"/>
      <w:ind w:left="0"/>
      <w:jc w:val="left"/>
    </w:pPr>
    <w:r>
      <w:rPr>
        <w:rFonts w:ascii="Calibri" w:eastAsia="Calibri" w:hAnsi="Calibri" w:cs="Calibri"/>
        <w:sz w:val="22"/>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2E" w14:textId="77777777" w:rsidR="00F560AE" w:rsidRDefault="00F560AE">
    <w:pPr>
      <w:spacing w:after="0" w:line="259" w:lineRule="auto"/>
      <w:ind w:left="0" w:right="433"/>
      <w:jc w:val="right"/>
    </w:pPr>
    <w:r>
      <w:fldChar w:fldCharType="begin"/>
    </w:r>
    <w:r>
      <w:instrText>PAGE</w:instrText>
    </w:r>
    <w:r>
      <w:fldChar w:fldCharType="end"/>
    </w:r>
    <w:r>
      <w:rPr>
        <w:rFonts w:ascii="Calibri" w:eastAsia="Calibri" w:hAnsi="Calibri" w:cs="Calibri"/>
        <w:sz w:val="22"/>
        <w:szCs w:val="22"/>
      </w:rPr>
      <w:t xml:space="preserve"> </w:t>
    </w:r>
  </w:p>
  <w:p w14:paraId="0000012F" w14:textId="77777777" w:rsidR="00F560AE" w:rsidRDefault="00F560AE">
    <w:pPr>
      <w:spacing w:after="0" w:line="259" w:lineRule="auto"/>
      <w:ind w:left="0"/>
      <w:jc w:val="left"/>
    </w:pPr>
    <w:r>
      <w:rPr>
        <w:rFonts w:ascii="Calibri" w:eastAsia="Calibri" w:hAnsi="Calibri" w:cs="Calibri"/>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63511" w14:textId="77777777" w:rsidR="00AD7E07" w:rsidRDefault="00AD7E07">
      <w:pPr>
        <w:spacing w:after="0" w:line="240" w:lineRule="auto"/>
      </w:pPr>
      <w:r>
        <w:separator/>
      </w:r>
    </w:p>
  </w:footnote>
  <w:footnote w:type="continuationSeparator" w:id="0">
    <w:p w14:paraId="66D5193A" w14:textId="77777777" w:rsidR="00AD7E07" w:rsidRDefault="00AD7E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3E5D"/>
    <w:multiLevelType w:val="multilevel"/>
    <w:tmpl w:val="4EE886EA"/>
    <w:lvl w:ilvl="0">
      <w:start w:val="1"/>
      <w:numFmt w:val="bullet"/>
      <w:lvlText w:val="•"/>
      <w:lvlJc w:val="left"/>
      <w:pPr>
        <w:ind w:left="285" w:hanging="285"/>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1">
    <w:nsid w:val="07840AE6"/>
    <w:multiLevelType w:val="multilevel"/>
    <w:tmpl w:val="A4887F34"/>
    <w:lvl w:ilvl="0">
      <w:start w:val="1"/>
      <w:numFmt w:val="bullet"/>
      <w:lvlText w:val="•"/>
      <w:lvlJc w:val="left"/>
      <w:pPr>
        <w:ind w:left="361" w:hanging="361"/>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088" w:hanging="108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1808" w:hanging="180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528" w:hanging="2528"/>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248" w:hanging="324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3968" w:hanging="396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4688" w:hanging="4688"/>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408" w:hanging="540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128" w:hanging="6128"/>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2">
    <w:nsid w:val="114D79FF"/>
    <w:multiLevelType w:val="hybridMultilevel"/>
    <w:tmpl w:val="BF1E678E"/>
    <w:lvl w:ilvl="0" w:tplc="EB4A3AC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16637A81"/>
    <w:multiLevelType w:val="hybridMultilevel"/>
    <w:tmpl w:val="603A05E6"/>
    <w:lvl w:ilvl="0" w:tplc="103A03AC">
      <w:start w:val="1"/>
      <w:numFmt w:val="bullet"/>
      <w:lvlText w:val=""/>
      <w:lvlJc w:val="left"/>
      <w:pPr>
        <w:ind w:left="355" w:hanging="360"/>
      </w:pPr>
      <w:rPr>
        <w:rFonts w:ascii="Symbol" w:eastAsia="Times New Roman" w:hAnsi="Symbol" w:cs="Times New Roman" w:hint="default"/>
      </w:rPr>
    </w:lvl>
    <w:lvl w:ilvl="1" w:tplc="041F0003" w:tentative="1">
      <w:start w:val="1"/>
      <w:numFmt w:val="bullet"/>
      <w:lvlText w:val="o"/>
      <w:lvlJc w:val="left"/>
      <w:pPr>
        <w:ind w:left="1075" w:hanging="360"/>
      </w:pPr>
      <w:rPr>
        <w:rFonts w:ascii="Courier New" w:hAnsi="Courier New" w:cs="Courier New" w:hint="default"/>
      </w:rPr>
    </w:lvl>
    <w:lvl w:ilvl="2" w:tplc="041F0005" w:tentative="1">
      <w:start w:val="1"/>
      <w:numFmt w:val="bullet"/>
      <w:lvlText w:val=""/>
      <w:lvlJc w:val="left"/>
      <w:pPr>
        <w:ind w:left="1795" w:hanging="360"/>
      </w:pPr>
      <w:rPr>
        <w:rFonts w:ascii="Wingdings" w:hAnsi="Wingdings" w:hint="default"/>
      </w:rPr>
    </w:lvl>
    <w:lvl w:ilvl="3" w:tplc="041F0001" w:tentative="1">
      <w:start w:val="1"/>
      <w:numFmt w:val="bullet"/>
      <w:lvlText w:val=""/>
      <w:lvlJc w:val="left"/>
      <w:pPr>
        <w:ind w:left="2515" w:hanging="360"/>
      </w:pPr>
      <w:rPr>
        <w:rFonts w:ascii="Symbol" w:hAnsi="Symbol" w:hint="default"/>
      </w:rPr>
    </w:lvl>
    <w:lvl w:ilvl="4" w:tplc="041F0003" w:tentative="1">
      <w:start w:val="1"/>
      <w:numFmt w:val="bullet"/>
      <w:lvlText w:val="o"/>
      <w:lvlJc w:val="left"/>
      <w:pPr>
        <w:ind w:left="3235" w:hanging="360"/>
      </w:pPr>
      <w:rPr>
        <w:rFonts w:ascii="Courier New" w:hAnsi="Courier New" w:cs="Courier New" w:hint="default"/>
      </w:rPr>
    </w:lvl>
    <w:lvl w:ilvl="5" w:tplc="041F0005" w:tentative="1">
      <w:start w:val="1"/>
      <w:numFmt w:val="bullet"/>
      <w:lvlText w:val=""/>
      <w:lvlJc w:val="left"/>
      <w:pPr>
        <w:ind w:left="3955" w:hanging="360"/>
      </w:pPr>
      <w:rPr>
        <w:rFonts w:ascii="Wingdings" w:hAnsi="Wingdings" w:hint="default"/>
      </w:rPr>
    </w:lvl>
    <w:lvl w:ilvl="6" w:tplc="041F0001" w:tentative="1">
      <w:start w:val="1"/>
      <w:numFmt w:val="bullet"/>
      <w:lvlText w:val=""/>
      <w:lvlJc w:val="left"/>
      <w:pPr>
        <w:ind w:left="4675" w:hanging="360"/>
      </w:pPr>
      <w:rPr>
        <w:rFonts w:ascii="Symbol" w:hAnsi="Symbol" w:hint="default"/>
      </w:rPr>
    </w:lvl>
    <w:lvl w:ilvl="7" w:tplc="041F0003" w:tentative="1">
      <w:start w:val="1"/>
      <w:numFmt w:val="bullet"/>
      <w:lvlText w:val="o"/>
      <w:lvlJc w:val="left"/>
      <w:pPr>
        <w:ind w:left="5395" w:hanging="360"/>
      </w:pPr>
      <w:rPr>
        <w:rFonts w:ascii="Courier New" w:hAnsi="Courier New" w:cs="Courier New" w:hint="default"/>
      </w:rPr>
    </w:lvl>
    <w:lvl w:ilvl="8" w:tplc="041F0005" w:tentative="1">
      <w:start w:val="1"/>
      <w:numFmt w:val="bullet"/>
      <w:lvlText w:val=""/>
      <w:lvlJc w:val="left"/>
      <w:pPr>
        <w:ind w:left="6115" w:hanging="360"/>
      </w:pPr>
      <w:rPr>
        <w:rFonts w:ascii="Wingdings" w:hAnsi="Wingdings" w:hint="default"/>
      </w:rPr>
    </w:lvl>
  </w:abstractNum>
  <w:abstractNum w:abstractNumId="4">
    <w:nsid w:val="23152504"/>
    <w:multiLevelType w:val="multilevel"/>
    <w:tmpl w:val="F90A9D9A"/>
    <w:lvl w:ilvl="0">
      <w:start w:val="1"/>
      <w:numFmt w:val="upperLetter"/>
      <w:lvlText w:val="%1."/>
      <w:lvlJc w:val="left"/>
      <w:pPr>
        <w:ind w:left="721" w:hanging="721"/>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lowerLetter"/>
      <w:lvlText w:val="%2"/>
      <w:lvlJc w:val="left"/>
      <w:pPr>
        <w:ind w:left="1441" w:hanging="1441"/>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1" w:hanging="2161"/>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1" w:hanging="2881"/>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1" w:hanging="3601"/>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1" w:hanging="4321"/>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1" w:hanging="5041"/>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1" w:hanging="5761"/>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1" w:hanging="6481"/>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
    <w:nsid w:val="275B0BA0"/>
    <w:multiLevelType w:val="multilevel"/>
    <w:tmpl w:val="74A8AD9E"/>
    <w:lvl w:ilvl="0">
      <w:start w:val="1"/>
      <w:numFmt w:val="upperLetter"/>
      <w:lvlText w:val="%1."/>
      <w:lvlJc w:val="left"/>
      <w:pPr>
        <w:ind w:left="721" w:hanging="360"/>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6">
    <w:nsid w:val="337727F7"/>
    <w:multiLevelType w:val="multilevel"/>
    <w:tmpl w:val="B7968966"/>
    <w:lvl w:ilvl="0">
      <w:start w:val="1"/>
      <w:numFmt w:val="lowerLetter"/>
      <w:lvlText w:val="%1."/>
      <w:lvlJc w:val="left"/>
      <w:pPr>
        <w:ind w:left="1081" w:hanging="360"/>
      </w:pPr>
    </w:lvl>
    <w:lvl w:ilvl="1">
      <w:start w:val="1"/>
      <w:numFmt w:val="lowerLetter"/>
      <w:lvlText w:val="%2."/>
      <w:lvlJc w:val="left"/>
      <w:pPr>
        <w:ind w:left="1801" w:hanging="360"/>
      </w:pPr>
    </w:lvl>
    <w:lvl w:ilvl="2">
      <w:start w:val="1"/>
      <w:numFmt w:val="lowerRoman"/>
      <w:lvlText w:val="%3."/>
      <w:lvlJc w:val="right"/>
      <w:pPr>
        <w:ind w:left="2521" w:hanging="180"/>
      </w:pPr>
    </w:lvl>
    <w:lvl w:ilvl="3">
      <w:start w:val="1"/>
      <w:numFmt w:val="decimal"/>
      <w:lvlText w:val="%4."/>
      <w:lvlJc w:val="left"/>
      <w:pPr>
        <w:ind w:left="3241" w:hanging="360"/>
      </w:pPr>
    </w:lvl>
    <w:lvl w:ilvl="4">
      <w:start w:val="1"/>
      <w:numFmt w:val="lowerLetter"/>
      <w:lvlText w:val="%5."/>
      <w:lvlJc w:val="left"/>
      <w:pPr>
        <w:ind w:left="3961" w:hanging="360"/>
      </w:pPr>
    </w:lvl>
    <w:lvl w:ilvl="5">
      <w:start w:val="1"/>
      <w:numFmt w:val="lowerRoman"/>
      <w:lvlText w:val="%6."/>
      <w:lvlJc w:val="right"/>
      <w:pPr>
        <w:ind w:left="4681" w:hanging="180"/>
      </w:pPr>
    </w:lvl>
    <w:lvl w:ilvl="6">
      <w:start w:val="1"/>
      <w:numFmt w:val="decimal"/>
      <w:lvlText w:val="%7."/>
      <w:lvlJc w:val="left"/>
      <w:pPr>
        <w:ind w:left="5401" w:hanging="360"/>
      </w:pPr>
    </w:lvl>
    <w:lvl w:ilvl="7">
      <w:start w:val="1"/>
      <w:numFmt w:val="lowerLetter"/>
      <w:lvlText w:val="%8."/>
      <w:lvlJc w:val="left"/>
      <w:pPr>
        <w:ind w:left="6121" w:hanging="360"/>
      </w:pPr>
    </w:lvl>
    <w:lvl w:ilvl="8">
      <w:start w:val="1"/>
      <w:numFmt w:val="lowerRoman"/>
      <w:lvlText w:val="%9."/>
      <w:lvlJc w:val="right"/>
      <w:pPr>
        <w:ind w:left="6841" w:hanging="180"/>
      </w:pPr>
    </w:lvl>
  </w:abstractNum>
  <w:abstractNum w:abstractNumId="7">
    <w:nsid w:val="35AB28FD"/>
    <w:multiLevelType w:val="hybridMultilevel"/>
    <w:tmpl w:val="A4562710"/>
    <w:lvl w:ilvl="0" w:tplc="2A3E15CC">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nsid w:val="4ADC1B6B"/>
    <w:multiLevelType w:val="multilevel"/>
    <w:tmpl w:val="02002860"/>
    <w:lvl w:ilvl="0">
      <w:start w:val="1"/>
      <w:numFmt w:val="lowerLetter"/>
      <w:lvlText w:val="%1)"/>
      <w:lvlJc w:val="left"/>
      <w:pPr>
        <w:ind w:left="260" w:hanging="2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9">
    <w:nsid w:val="69A407EE"/>
    <w:multiLevelType w:val="multilevel"/>
    <w:tmpl w:val="D8E0BC86"/>
    <w:lvl w:ilvl="0">
      <w:start w:val="1"/>
      <w:numFmt w:val="lowerLetter"/>
      <w:lvlText w:val="%1."/>
      <w:lvlJc w:val="left"/>
      <w:pPr>
        <w:ind w:left="721" w:hanging="721"/>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1" w:hanging="1441"/>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1" w:hanging="2161"/>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1" w:hanging="2881"/>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1" w:hanging="3601"/>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1" w:hanging="4321"/>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1" w:hanging="5041"/>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1" w:hanging="5761"/>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1" w:hanging="6481"/>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0">
    <w:nsid w:val="7D8D6391"/>
    <w:multiLevelType w:val="hybridMultilevel"/>
    <w:tmpl w:val="4246FC14"/>
    <w:lvl w:ilvl="0" w:tplc="CE90E45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num w:numId="1">
    <w:abstractNumId w:val="9"/>
  </w:num>
  <w:num w:numId="2">
    <w:abstractNumId w:val="0"/>
  </w:num>
  <w:num w:numId="3">
    <w:abstractNumId w:val="5"/>
  </w:num>
  <w:num w:numId="4">
    <w:abstractNumId w:val="1"/>
  </w:num>
  <w:num w:numId="5">
    <w:abstractNumId w:val="6"/>
  </w:num>
  <w:num w:numId="6">
    <w:abstractNumId w:val="8"/>
  </w:num>
  <w:num w:numId="7">
    <w:abstractNumId w:val="4"/>
  </w:num>
  <w:num w:numId="8">
    <w:abstractNumId w:val="7"/>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2B"/>
    <w:rsid w:val="00027C89"/>
    <w:rsid w:val="000433A4"/>
    <w:rsid w:val="0004577E"/>
    <w:rsid w:val="000A2AA5"/>
    <w:rsid w:val="000A2B5F"/>
    <w:rsid w:val="00193F25"/>
    <w:rsid w:val="002118ED"/>
    <w:rsid w:val="0023508B"/>
    <w:rsid w:val="002748CD"/>
    <w:rsid w:val="00280313"/>
    <w:rsid w:val="002F203A"/>
    <w:rsid w:val="0037527F"/>
    <w:rsid w:val="00377D5F"/>
    <w:rsid w:val="003E7BAF"/>
    <w:rsid w:val="00401707"/>
    <w:rsid w:val="0041055A"/>
    <w:rsid w:val="00415862"/>
    <w:rsid w:val="0045412B"/>
    <w:rsid w:val="0046238E"/>
    <w:rsid w:val="004B09F5"/>
    <w:rsid w:val="004E33F3"/>
    <w:rsid w:val="00502631"/>
    <w:rsid w:val="00532C39"/>
    <w:rsid w:val="00567C92"/>
    <w:rsid w:val="0057074B"/>
    <w:rsid w:val="00590081"/>
    <w:rsid w:val="005A45D1"/>
    <w:rsid w:val="005C034F"/>
    <w:rsid w:val="005F4259"/>
    <w:rsid w:val="006B2068"/>
    <w:rsid w:val="0071646C"/>
    <w:rsid w:val="00736D08"/>
    <w:rsid w:val="007B7804"/>
    <w:rsid w:val="00844A1A"/>
    <w:rsid w:val="00852775"/>
    <w:rsid w:val="00897534"/>
    <w:rsid w:val="008B6455"/>
    <w:rsid w:val="008F6906"/>
    <w:rsid w:val="009108ED"/>
    <w:rsid w:val="009201B8"/>
    <w:rsid w:val="00936B72"/>
    <w:rsid w:val="00942800"/>
    <w:rsid w:val="009430A0"/>
    <w:rsid w:val="00956352"/>
    <w:rsid w:val="009A4CBD"/>
    <w:rsid w:val="009E384C"/>
    <w:rsid w:val="009F2C38"/>
    <w:rsid w:val="009F4CC5"/>
    <w:rsid w:val="00A06BD3"/>
    <w:rsid w:val="00A21FA0"/>
    <w:rsid w:val="00A5639D"/>
    <w:rsid w:val="00A96E72"/>
    <w:rsid w:val="00AA4B6E"/>
    <w:rsid w:val="00AC6D58"/>
    <w:rsid w:val="00AD7E07"/>
    <w:rsid w:val="00AE59FC"/>
    <w:rsid w:val="00B245DF"/>
    <w:rsid w:val="00B735CF"/>
    <w:rsid w:val="00B85089"/>
    <w:rsid w:val="00BC504A"/>
    <w:rsid w:val="00BE4A63"/>
    <w:rsid w:val="00C37AE5"/>
    <w:rsid w:val="00CC119F"/>
    <w:rsid w:val="00D41DC2"/>
    <w:rsid w:val="00EB37A1"/>
    <w:rsid w:val="00F30CE3"/>
    <w:rsid w:val="00F560AE"/>
    <w:rsid w:val="00FA60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310B6"/>
  <w15:docId w15:val="{E9D5E69A-9A04-402C-958D-7EC1A2C4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tr-TR" w:eastAsia="tr-TR" w:bidi="ar-SA"/>
      </w:rPr>
    </w:rPrDefault>
    <w:pPrDefault>
      <w:pPr>
        <w:spacing w:after="5" w:line="271" w:lineRule="auto"/>
        <w:ind w:left="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uiPriority w:val="9"/>
    <w:qFormat/>
    <w:pPr>
      <w:keepNext/>
      <w:keepLines/>
      <w:pBdr>
        <w:top w:val="nil"/>
        <w:left w:val="nil"/>
        <w:bottom w:val="nil"/>
        <w:right w:val="nil"/>
        <w:between w:val="nil"/>
      </w:pBdr>
      <w:spacing w:after="27" w:line="259" w:lineRule="auto"/>
      <w:ind w:left="0" w:right="437"/>
      <w:jc w:val="center"/>
      <w:outlineLvl w:val="0"/>
    </w:pPr>
    <w:rPr>
      <w:b/>
      <w:color w:val="333333"/>
    </w:rPr>
  </w:style>
  <w:style w:type="paragraph" w:styleId="Balk2">
    <w:name w:val="heading 2"/>
    <w:basedOn w:val="Normal"/>
    <w:next w:val="Normal"/>
    <w:uiPriority w:val="9"/>
    <w:semiHidden/>
    <w:unhideWhenUsed/>
    <w:qFormat/>
    <w:pPr>
      <w:keepNext/>
      <w:keepLines/>
      <w:pBdr>
        <w:top w:val="nil"/>
        <w:left w:val="nil"/>
        <w:bottom w:val="nil"/>
        <w:right w:val="nil"/>
        <w:between w:val="nil"/>
      </w:pBdr>
      <w:spacing w:after="0" w:line="259" w:lineRule="auto"/>
      <w:ind w:hanging="10"/>
      <w:jc w:val="left"/>
      <w:outlineLvl w:val="1"/>
    </w:pPr>
    <w:rPr>
      <w:b/>
      <w:color w:val="000000"/>
      <w:sz w:val="22"/>
      <w:szCs w:val="22"/>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6" w:type="dxa"/>
        <w:left w:w="110" w:type="dxa"/>
        <w:bottom w:w="0" w:type="dxa"/>
        <w:right w:w="53" w:type="dxa"/>
      </w:tblCellMar>
    </w:tblPr>
  </w:style>
  <w:style w:type="table" w:customStyle="1" w:styleId="a0">
    <w:basedOn w:val="TableNormal"/>
    <w:pPr>
      <w:spacing w:after="0" w:line="240" w:lineRule="auto"/>
    </w:pPr>
    <w:tblPr>
      <w:tblStyleRowBandSize w:val="1"/>
      <w:tblStyleColBandSize w:val="1"/>
      <w:tblCellMar>
        <w:top w:w="16" w:type="dxa"/>
        <w:left w:w="110" w:type="dxa"/>
        <w:bottom w:w="0" w:type="dxa"/>
        <w:right w:w="115"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NormalWeb">
    <w:name w:val="Normal (Web)"/>
    <w:basedOn w:val="Normal"/>
    <w:uiPriority w:val="99"/>
    <w:unhideWhenUsed/>
    <w:rsid w:val="00AC6D58"/>
    <w:pPr>
      <w:spacing w:before="100" w:beforeAutospacing="1" w:after="100" w:afterAutospacing="1" w:line="240" w:lineRule="auto"/>
      <w:ind w:left="0"/>
      <w:jc w:val="left"/>
    </w:pPr>
  </w:style>
  <w:style w:type="character" w:styleId="Kpr">
    <w:name w:val="Hyperlink"/>
    <w:basedOn w:val="VarsaylanParagrafYazTipi"/>
    <w:uiPriority w:val="99"/>
    <w:unhideWhenUsed/>
    <w:rsid w:val="009F4CC5"/>
    <w:rPr>
      <w:color w:val="0000FF" w:themeColor="hyperlink"/>
      <w:u w:val="single"/>
    </w:rPr>
  </w:style>
  <w:style w:type="character" w:customStyle="1" w:styleId="UnresolvedMention">
    <w:name w:val="Unresolved Mention"/>
    <w:basedOn w:val="VarsaylanParagrafYazTipi"/>
    <w:uiPriority w:val="99"/>
    <w:semiHidden/>
    <w:unhideWhenUsed/>
    <w:rsid w:val="009F4CC5"/>
    <w:rPr>
      <w:color w:val="605E5C"/>
      <w:shd w:val="clear" w:color="auto" w:fill="E1DFDD"/>
    </w:rPr>
  </w:style>
  <w:style w:type="table" w:styleId="TabloKlavuzu">
    <w:name w:val="Table Grid"/>
    <w:basedOn w:val="NormalTablo"/>
    <w:uiPriority w:val="39"/>
    <w:rsid w:val="00F560AE"/>
    <w:pPr>
      <w:spacing w:after="0" w:line="240" w:lineRule="auto"/>
      <w:ind w:left="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560AE"/>
    <w:pPr>
      <w:spacing w:after="200" w:line="276" w:lineRule="auto"/>
      <w:ind w:left="720"/>
      <w:contextualSpacing/>
      <w:jc w:val="left"/>
    </w:pPr>
    <w:rPr>
      <w:rFonts w:asciiTheme="minorHAnsi" w:eastAsiaTheme="minorHAnsi" w:hAnsiTheme="minorHAnsi" w:cstheme="minorBidi"/>
      <w:sz w:val="22"/>
      <w:szCs w:val="22"/>
      <w:lang w:eastAsia="en-US"/>
    </w:rPr>
  </w:style>
  <w:style w:type="character" w:styleId="Gl">
    <w:name w:val="Strong"/>
    <w:uiPriority w:val="22"/>
    <w:unhideWhenUsed/>
    <w:qFormat/>
    <w:rsid w:val="00F560AE"/>
    <w:rPr>
      <w:b/>
      <w:bCs/>
      <w:i/>
      <w:color w:val="266CBF"/>
    </w:rPr>
  </w:style>
  <w:style w:type="paragraph" w:styleId="BalonMetni">
    <w:name w:val="Balloon Text"/>
    <w:basedOn w:val="Normal"/>
    <w:link w:val="BalonMetniChar"/>
    <w:uiPriority w:val="99"/>
    <w:semiHidden/>
    <w:unhideWhenUsed/>
    <w:rsid w:val="009108E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0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4133">
      <w:bodyDiv w:val="1"/>
      <w:marLeft w:val="0"/>
      <w:marRight w:val="0"/>
      <w:marTop w:val="0"/>
      <w:marBottom w:val="0"/>
      <w:divBdr>
        <w:top w:val="none" w:sz="0" w:space="0" w:color="auto"/>
        <w:left w:val="none" w:sz="0" w:space="0" w:color="auto"/>
        <w:bottom w:val="none" w:sz="0" w:space="0" w:color="auto"/>
        <w:right w:val="none" w:sz="0" w:space="0" w:color="auto"/>
      </w:divBdr>
    </w:div>
    <w:div w:id="440146852">
      <w:bodyDiv w:val="1"/>
      <w:marLeft w:val="0"/>
      <w:marRight w:val="0"/>
      <w:marTop w:val="0"/>
      <w:marBottom w:val="0"/>
      <w:divBdr>
        <w:top w:val="none" w:sz="0" w:space="0" w:color="auto"/>
        <w:left w:val="none" w:sz="0" w:space="0" w:color="auto"/>
        <w:bottom w:val="none" w:sz="0" w:space="0" w:color="auto"/>
        <w:right w:val="none" w:sz="0" w:space="0" w:color="auto"/>
      </w:divBdr>
    </w:div>
    <w:div w:id="1157917860">
      <w:bodyDiv w:val="1"/>
      <w:marLeft w:val="0"/>
      <w:marRight w:val="0"/>
      <w:marTop w:val="0"/>
      <w:marBottom w:val="0"/>
      <w:divBdr>
        <w:top w:val="none" w:sz="0" w:space="0" w:color="auto"/>
        <w:left w:val="none" w:sz="0" w:space="0" w:color="auto"/>
        <w:bottom w:val="none" w:sz="0" w:space="0" w:color="auto"/>
        <w:right w:val="none" w:sz="0" w:space="0" w:color="auto"/>
      </w:divBdr>
    </w:div>
    <w:div w:id="1844977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talyasempozyumu@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sblsempozyum@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15</Pages>
  <Words>4085</Words>
  <Characters>23291</Characters>
  <Application>Microsoft Office Word</Application>
  <DocSecurity>0</DocSecurity>
  <Lines>194</Lines>
  <Paragraphs>54</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METİN İÇİ KAYNAK GÖSTERME </vt:lpstr>
    </vt:vector>
  </TitlesOfParts>
  <Company/>
  <LinksUpToDate>false</LinksUpToDate>
  <CharactersWithSpaces>27322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35</cp:revision>
  <cp:lastPrinted>2021-09-08T12:56:00Z</cp:lastPrinted>
  <dcterms:created xsi:type="dcterms:W3CDTF">2021-08-11T22:37:00Z</dcterms:created>
  <dcterms:modified xsi:type="dcterms:W3CDTF">2021-09-08T13:19:00Z</dcterms:modified>
</cp:coreProperties>
</file>