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6D" w:rsidRDefault="00DD096D" w:rsidP="00517946">
      <w:pPr>
        <w:autoSpaceDN w:val="0"/>
        <w:spacing w:after="0" w:line="240" w:lineRule="auto"/>
        <w:jc w:val="center"/>
        <w:rPr>
          <w:rFonts w:ascii="Arial" w:hAnsi="Arial" w:cs="Arial"/>
          <w:noProof/>
          <w:sz w:val="36"/>
          <w:szCs w:val="36"/>
          <w:lang w:eastAsia="tr-TR"/>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9pt;margin-top:-22.1pt;width:121.1pt;height:121.1pt;z-index:251658240">
            <v:imagedata r:id="rId7" o:title=""/>
          </v:shape>
        </w:pict>
      </w:r>
    </w:p>
    <w:p w:rsidR="00DD096D" w:rsidRDefault="00DD096D" w:rsidP="00517946">
      <w:pPr>
        <w:autoSpaceDN w:val="0"/>
        <w:spacing w:after="0" w:line="240" w:lineRule="auto"/>
        <w:jc w:val="center"/>
        <w:rPr>
          <w:rFonts w:ascii="Arial" w:hAnsi="Arial" w:cs="Arial"/>
          <w:noProof/>
          <w:sz w:val="36"/>
          <w:szCs w:val="36"/>
          <w:lang w:eastAsia="tr-TR"/>
        </w:rPr>
      </w:pPr>
    </w:p>
    <w:p w:rsidR="00DD096D" w:rsidRDefault="00DD096D" w:rsidP="00517946">
      <w:pPr>
        <w:autoSpaceDN w:val="0"/>
        <w:spacing w:after="0" w:line="240" w:lineRule="auto"/>
        <w:jc w:val="center"/>
        <w:rPr>
          <w:rFonts w:ascii="Arial" w:hAnsi="Arial" w:cs="Arial"/>
          <w:noProof/>
          <w:sz w:val="36"/>
          <w:szCs w:val="36"/>
          <w:lang w:eastAsia="tr-TR"/>
        </w:rPr>
      </w:pPr>
    </w:p>
    <w:p w:rsidR="00DD096D" w:rsidRDefault="00DD096D" w:rsidP="00517946">
      <w:pPr>
        <w:autoSpaceDN w:val="0"/>
        <w:spacing w:after="0" w:line="240" w:lineRule="auto"/>
        <w:jc w:val="center"/>
        <w:rPr>
          <w:rFonts w:ascii="Arial" w:hAnsi="Arial" w:cs="Arial"/>
          <w:noProof/>
          <w:sz w:val="36"/>
          <w:szCs w:val="36"/>
          <w:lang w:eastAsia="tr-TR"/>
        </w:rPr>
      </w:pPr>
    </w:p>
    <w:p w:rsidR="00DD096D" w:rsidRDefault="00DD096D" w:rsidP="00517946">
      <w:pPr>
        <w:autoSpaceDN w:val="0"/>
        <w:spacing w:after="0" w:line="240" w:lineRule="auto"/>
        <w:jc w:val="center"/>
        <w:rPr>
          <w:rFonts w:ascii="Arial" w:hAnsi="Arial" w:cs="Arial"/>
          <w:noProof/>
          <w:sz w:val="36"/>
          <w:szCs w:val="36"/>
          <w:lang w:eastAsia="tr-TR"/>
        </w:rPr>
      </w:pPr>
    </w:p>
    <w:p w:rsidR="00DD096D" w:rsidRPr="00AA01A9" w:rsidRDefault="00DD096D" w:rsidP="00517946">
      <w:pPr>
        <w:autoSpaceDN w:val="0"/>
        <w:spacing w:after="0" w:line="240" w:lineRule="auto"/>
        <w:jc w:val="center"/>
        <w:rPr>
          <w:rFonts w:ascii="Arial" w:hAnsi="Arial" w:cs="Arial"/>
          <w:b/>
          <w:bCs/>
          <w:noProof/>
          <w:sz w:val="28"/>
          <w:szCs w:val="28"/>
          <w:lang w:eastAsia="tr-TR"/>
        </w:rPr>
      </w:pPr>
      <w:r w:rsidRPr="00AA01A9">
        <w:rPr>
          <w:rFonts w:ascii="Arial" w:hAnsi="Arial" w:cs="Arial"/>
          <w:b/>
          <w:bCs/>
          <w:noProof/>
          <w:sz w:val="28"/>
          <w:szCs w:val="28"/>
          <w:lang w:eastAsia="tr-TR"/>
        </w:rPr>
        <w:t>T.C.</w:t>
      </w:r>
    </w:p>
    <w:p w:rsidR="00DD096D" w:rsidRPr="00AA01A9" w:rsidRDefault="00DD096D" w:rsidP="00517946">
      <w:pPr>
        <w:autoSpaceDN w:val="0"/>
        <w:spacing w:after="0" w:line="240" w:lineRule="auto"/>
        <w:jc w:val="center"/>
        <w:rPr>
          <w:rFonts w:ascii="Arial" w:hAnsi="Arial" w:cs="Arial"/>
          <w:b/>
          <w:bCs/>
          <w:noProof/>
          <w:sz w:val="28"/>
          <w:szCs w:val="28"/>
          <w:lang w:eastAsia="tr-TR"/>
        </w:rPr>
      </w:pPr>
      <w:r w:rsidRPr="00AA01A9">
        <w:rPr>
          <w:rFonts w:ascii="Arial" w:hAnsi="Arial" w:cs="Arial"/>
          <w:b/>
          <w:bCs/>
          <w:noProof/>
          <w:sz w:val="28"/>
          <w:szCs w:val="28"/>
          <w:lang w:eastAsia="tr-TR"/>
        </w:rPr>
        <w:t xml:space="preserve">DÖŞEMEALTI KAYMAKAMLIĞI </w:t>
      </w:r>
    </w:p>
    <w:p w:rsidR="00DD096D" w:rsidRPr="00AA01A9" w:rsidRDefault="00DD096D" w:rsidP="00517946">
      <w:pPr>
        <w:autoSpaceDN w:val="0"/>
        <w:spacing w:after="0" w:line="240" w:lineRule="auto"/>
        <w:jc w:val="center"/>
        <w:rPr>
          <w:rFonts w:ascii="Arial" w:hAnsi="Arial" w:cs="Arial"/>
          <w:noProof/>
          <w:sz w:val="28"/>
          <w:szCs w:val="28"/>
          <w:lang w:eastAsia="tr-TR"/>
        </w:rPr>
      </w:pPr>
      <w:r w:rsidRPr="00AA01A9">
        <w:rPr>
          <w:rFonts w:ascii="Arial" w:hAnsi="Arial" w:cs="Arial"/>
          <w:noProof/>
          <w:sz w:val="28"/>
          <w:szCs w:val="28"/>
          <w:lang w:eastAsia="tr-TR"/>
        </w:rPr>
        <w:t>Erünal Sosyal Bilimler Lisesi Müdürlüğü</w:t>
      </w:r>
    </w:p>
    <w:p w:rsidR="00DD096D" w:rsidRDefault="00DD096D" w:rsidP="00517946">
      <w:pPr>
        <w:autoSpaceDN w:val="0"/>
        <w:spacing w:after="0" w:line="240" w:lineRule="auto"/>
        <w:jc w:val="center"/>
        <w:rPr>
          <w:rFonts w:ascii="Arial" w:hAnsi="Arial" w:cs="Arial"/>
          <w:noProof/>
          <w:sz w:val="36"/>
          <w:szCs w:val="36"/>
          <w:lang w:eastAsia="tr-TR"/>
        </w:rPr>
      </w:pPr>
    </w:p>
    <w:p w:rsidR="00DD096D" w:rsidRPr="00AA01A9" w:rsidRDefault="00DD096D" w:rsidP="00AA01A9">
      <w:pPr>
        <w:autoSpaceDN w:val="0"/>
        <w:spacing w:after="0" w:line="240" w:lineRule="auto"/>
        <w:jc w:val="center"/>
        <w:rPr>
          <w:rFonts w:ascii="Arial" w:hAnsi="Arial" w:cs="Arial"/>
          <w:b/>
          <w:bCs/>
          <w:sz w:val="36"/>
          <w:szCs w:val="36"/>
          <w:lang w:eastAsia="tr-TR"/>
        </w:rPr>
      </w:pPr>
      <w:r w:rsidRPr="00AA01A9">
        <w:rPr>
          <w:rFonts w:ascii="Arial" w:hAnsi="Arial" w:cs="Arial"/>
          <w:b/>
          <w:bCs/>
          <w:noProof/>
          <w:sz w:val="36"/>
          <w:szCs w:val="36"/>
          <w:lang w:eastAsia="tr-TR"/>
        </w:rPr>
        <w:t>REHBERLİK SERİVİSİ</w:t>
      </w:r>
      <w:r w:rsidRPr="00AA01A9">
        <w:rPr>
          <w:rFonts w:ascii="Arial" w:hAnsi="Arial" w:cs="Arial"/>
          <w:b/>
          <w:bCs/>
          <w:sz w:val="36"/>
          <w:szCs w:val="36"/>
          <w:lang w:eastAsia="tr-TR"/>
        </w:rPr>
        <w:t xml:space="preserve"> BÜLTENİ</w:t>
      </w:r>
    </w:p>
    <w:p w:rsidR="00DD096D" w:rsidRDefault="00DD096D" w:rsidP="00517946">
      <w:pPr>
        <w:shd w:val="clear" w:color="auto" w:fill="E6E6E6"/>
        <w:tabs>
          <w:tab w:val="left" w:pos="1980"/>
        </w:tabs>
        <w:autoSpaceDN w:val="0"/>
        <w:spacing w:after="0" w:line="240" w:lineRule="auto"/>
        <w:rPr>
          <w:rFonts w:ascii="Verdana" w:hAnsi="Verdana"/>
          <w:b/>
          <w:lang w:eastAsia="tr-TR"/>
        </w:rPr>
      </w:pPr>
    </w:p>
    <w:p w:rsidR="00DD096D" w:rsidRDefault="00DD096D" w:rsidP="00517946">
      <w:pPr>
        <w:shd w:val="clear" w:color="auto" w:fill="E6E6E6"/>
        <w:tabs>
          <w:tab w:val="left" w:pos="1980"/>
        </w:tabs>
        <w:autoSpaceDN w:val="0"/>
        <w:spacing w:after="0" w:line="240" w:lineRule="auto"/>
        <w:rPr>
          <w:rFonts w:ascii="Verdana" w:hAnsi="Verdana"/>
          <w:lang w:eastAsia="tr-TR"/>
        </w:rPr>
      </w:pPr>
      <w:r w:rsidRPr="00BC2419">
        <w:rPr>
          <w:rFonts w:ascii="Verdana" w:hAnsi="Verdana"/>
          <w:b/>
          <w:lang w:eastAsia="tr-TR"/>
        </w:rPr>
        <w:t>SAYI:</w:t>
      </w:r>
      <w:r w:rsidRPr="00BC2419">
        <w:rPr>
          <w:rFonts w:ascii="Verdana" w:hAnsi="Verdana"/>
          <w:lang w:eastAsia="tr-TR"/>
        </w:rPr>
        <w:t xml:space="preserve"> </w:t>
      </w:r>
      <w:r>
        <w:rPr>
          <w:rFonts w:ascii="Verdana" w:hAnsi="Verdana"/>
          <w:lang w:eastAsia="tr-TR"/>
        </w:rPr>
        <w:t xml:space="preserve"> OCAK</w:t>
      </w:r>
    </w:p>
    <w:p w:rsidR="00DD096D" w:rsidRPr="00BC2419" w:rsidRDefault="00DD096D" w:rsidP="00517946">
      <w:pPr>
        <w:shd w:val="clear" w:color="auto" w:fill="E6E6E6"/>
        <w:tabs>
          <w:tab w:val="left" w:pos="1980"/>
        </w:tabs>
        <w:autoSpaceDN w:val="0"/>
        <w:spacing w:after="0" w:line="240" w:lineRule="auto"/>
        <w:rPr>
          <w:rFonts w:ascii="Verdana" w:hAnsi="Verdana"/>
          <w:lang w:eastAsia="tr-TR"/>
        </w:rPr>
      </w:pPr>
    </w:p>
    <w:p w:rsidR="00DD096D" w:rsidRDefault="00DD096D" w:rsidP="00AA01A9">
      <w:pPr>
        <w:shd w:val="clear" w:color="auto" w:fill="E6E6E6"/>
        <w:tabs>
          <w:tab w:val="left" w:pos="1980"/>
        </w:tabs>
        <w:autoSpaceDN w:val="0"/>
        <w:spacing w:after="0" w:line="240" w:lineRule="auto"/>
        <w:rPr>
          <w:rFonts w:ascii="Verdana" w:hAnsi="Verdana"/>
          <w:lang w:eastAsia="tr-TR"/>
        </w:rPr>
      </w:pPr>
      <w:r w:rsidRPr="00BC2419">
        <w:rPr>
          <w:rFonts w:ascii="Verdana" w:hAnsi="Verdana"/>
          <w:b/>
          <w:lang w:eastAsia="tr-TR"/>
        </w:rPr>
        <w:t>SINIF DÜZEYİ</w:t>
      </w:r>
      <w:r w:rsidRPr="00BC2419">
        <w:rPr>
          <w:rFonts w:ascii="Verdana" w:hAnsi="Verdana"/>
          <w:lang w:eastAsia="tr-TR"/>
        </w:rPr>
        <w:t>:9.</w:t>
      </w:r>
      <w:r>
        <w:rPr>
          <w:rFonts w:ascii="Verdana" w:hAnsi="Verdana"/>
          <w:lang w:eastAsia="tr-TR"/>
        </w:rPr>
        <w:t xml:space="preserve"> ve 10. </w:t>
      </w:r>
      <w:r w:rsidRPr="00BC2419">
        <w:rPr>
          <w:rFonts w:ascii="Verdana" w:hAnsi="Verdana"/>
          <w:lang w:eastAsia="tr-TR"/>
        </w:rPr>
        <w:t>Sınıflar</w:t>
      </w:r>
    </w:p>
    <w:p w:rsidR="00DD096D" w:rsidRPr="00BC2419" w:rsidRDefault="00DD096D" w:rsidP="00AA01A9">
      <w:pPr>
        <w:shd w:val="clear" w:color="auto" w:fill="E6E6E6"/>
        <w:tabs>
          <w:tab w:val="left" w:pos="1980"/>
        </w:tabs>
        <w:autoSpaceDN w:val="0"/>
        <w:spacing w:after="0" w:line="240" w:lineRule="auto"/>
        <w:rPr>
          <w:rFonts w:ascii="Verdana" w:hAnsi="Verdana"/>
          <w:lang w:eastAsia="tr-TR"/>
        </w:rPr>
      </w:pPr>
    </w:p>
    <w:p w:rsidR="00DD096D" w:rsidRPr="00BC2419" w:rsidRDefault="00DD096D" w:rsidP="00517946">
      <w:pPr>
        <w:tabs>
          <w:tab w:val="left" w:pos="2700"/>
        </w:tabs>
        <w:autoSpaceDN w:val="0"/>
        <w:spacing w:after="0" w:line="240" w:lineRule="auto"/>
        <w:rPr>
          <w:rFonts w:ascii="Verdana" w:hAnsi="Verdana"/>
          <w:lang w:eastAsia="tr-TR"/>
        </w:rPr>
      </w:pPr>
      <w:r>
        <w:rPr>
          <w:noProof/>
          <w:lang w:eastAsia="tr-TR"/>
        </w:rPr>
        <w:pict>
          <v:shape id="Resim 1" o:spid="_x0000_s1027" type="#_x0000_t75" alt="http://ozeltoprakyurdu.com/YuklenenDosyalar/MakaleResimleri/ca454fa6-93da-4c67-a986-c453cb635d7e.jpg" href="http://www.google.com.tr/url?sa=i&amp;rct=j&amp;q=&amp;esrc=s&amp;source=images&amp;cd=&amp;cad=rja&amp;uact=8&amp;ved=0ahUKEwj-_cSf4fbJAhVM7xQKHfZpA84QjRwIBw&amp;url=http://ozeltoprakyurdu.com/MakaleDetay.aspx?ID=3&amp;psig=AFQjCNEfD5ZXxgMsnTSfWqpgMOozNcfIrA&amp;ust=14511242433394" style="position:absolute;margin-left:36pt;margin-top:12.4pt;width:147.75pt;height:140.8pt;z-index:-251659264;visibility:visible" o:button="t">
            <v:fill o:detectmouseclick="t"/>
            <v:imagedata r:id="rId8" o:title=""/>
          </v:shape>
        </w:pict>
      </w:r>
    </w:p>
    <w:p w:rsidR="00DD096D" w:rsidRDefault="00DD096D" w:rsidP="00517946">
      <w:pPr>
        <w:tabs>
          <w:tab w:val="left" w:pos="2700"/>
        </w:tabs>
        <w:autoSpaceDN w:val="0"/>
        <w:spacing w:after="0" w:line="240" w:lineRule="auto"/>
        <w:rPr>
          <w:rFonts w:ascii="Verdana" w:hAnsi="Verdana"/>
          <w:b/>
          <w:lang w:eastAsia="tr-TR"/>
        </w:rPr>
      </w:pPr>
    </w:p>
    <w:p w:rsidR="00DD096D" w:rsidRDefault="00DD096D" w:rsidP="00517946">
      <w:pPr>
        <w:tabs>
          <w:tab w:val="left" w:pos="2700"/>
        </w:tabs>
        <w:autoSpaceDN w:val="0"/>
        <w:spacing w:after="0" w:line="240" w:lineRule="auto"/>
        <w:rPr>
          <w:rFonts w:ascii="Verdana" w:hAnsi="Verdana"/>
          <w:b/>
          <w:lang w:eastAsia="tr-TR"/>
        </w:rPr>
      </w:pPr>
    </w:p>
    <w:p w:rsidR="00DD096D" w:rsidRDefault="00DD096D" w:rsidP="00517946">
      <w:pPr>
        <w:tabs>
          <w:tab w:val="left" w:pos="2700"/>
        </w:tabs>
        <w:autoSpaceDN w:val="0"/>
        <w:spacing w:after="0" w:line="240" w:lineRule="auto"/>
        <w:rPr>
          <w:rFonts w:ascii="Verdana" w:hAnsi="Verdana"/>
          <w:b/>
          <w:lang w:eastAsia="tr-TR"/>
        </w:rPr>
      </w:pPr>
    </w:p>
    <w:p w:rsidR="00DD096D" w:rsidRDefault="00DD096D" w:rsidP="00517946">
      <w:pPr>
        <w:tabs>
          <w:tab w:val="left" w:pos="2700"/>
        </w:tabs>
        <w:autoSpaceDN w:val="0"/>
        <w:spacing w:after="0" w:line="240" w:lineRule="auto"/>
        <w:rPr>
          <w:rFonts w:ascii="Verdana" w:hAnsi="Verdana"/>
          <w:b/>
          <w:lang w:eastAsia="tr-TR"/>
        </w:rPr>
      </w:pPr>
    </w:p>
    <w:p w:rsidR="00DD096D" w:rsidRDefault="00DD096D" w:rsidP="00517946">
      <w:pPr>
        <w:tabs>
          <w:tab w:val="left" w:pos="2700"/>
        </w:tabs>
        <w:autoSpaceDN w:val="0"/>
        <w:spacing w:after="0" w:line="240" w:lineRule="auto"/>
        <w:rPr>
          <w:rFonts w:ascii="Verdana" w:hAnsi="Verdana"/>
          <w:b/>
          <w:lang w:eastAsia="tr-TR"/>
        </w:rPr>
      </w:pPr>
    </w:p>
    <w:p w:rsidR="00DD096D" w:rsidRDefault="00DD096D" w:rsidP="00517946">
      <w:pPr>
        <w:tabs>
          <w:tab w:val="left" w:pos="2700"/>
        </w:tabs>
        <w:autoSpaceDN w:val="0"/>
        <w:spacing w:after="0" w:line="240" w:lineRule="auto"/>
        <w:rPr>
          <w:rFonts w:ascii="Verdana" w:hAnsi="Verdana"/>
          <w:b/>
          <w:lang w:eastAsia="tr-TR"/>
        </w:rPr>
      </w:pPr>
    </w:p>
    <w:p w:rsidR="00DD096D" w:rsidRDefault="00DD096D" w:rsidP="00517946">
      <w:pPr>
        <w:tabs>
          <w:tab w:val="left" w:pos="2700"/>
        </w:tabs>
        <w:autoSpaceDN w:val="0"/>
        <w:spacing w:after="0" w:line="240" w:lineRule="auto"/>
        <w:rPr>
          <w:rFonts w:ascii="Verdana" w:hAnsi="Verdana"/>
          <w:b/>
          <w:lang w:eastAsia="tr-TR"/>
        </w:rPr>
      </w:pPr>
    </w:p>
    <w:p w:rsidR="00DD096D" w:rsidRDefault="00DD096D" w:rsidP="00517946">
      <w:pPr>
        <w:tabs>
          <w:tab w:val="left" w:pos="2700"/>
        </w:tabs>
        <w:autoSpaceDN w:val="0"/>
        <w:spacing w:after="0" w:line="240" w:lineRule="auto"/>
        <w:rPr>
          <w:rFonts w:ascii="Verdana" w:hAnsi="Verdana"/>
          <w:b/>
          <w:lang w:eastAsia="tr-TR"/>
        </w:rPr>
      </w:pPr>
    </w:p>
    <w:p w:rsidR="00DD096D" w:rsidRDefault="00DD096D" w:rsidP="00517946">
      <w:pPr>
        <w:tabs>
          <w:tab w:val="left" w:pos="2700"/>
        </w:tabs>
        <w:autoSpaceDN w:val="0"/>
        <w:spacing w:after="0" w:line="240" w:lineRule="auto"/>
        <w:rPr>
          <w:rFonts w:ascii="Verdana" w:hAnsi="Verdana"/>
          <w:b/>
          <w:lang w:eastAsia="tr-TR"/>
        </w:rPr>
      </w:pPr>
    </w:p>
    <w:p w:rsidR="00DD096D" w:rsidRDefault="00DD096D" w:rsidP="00517946">
      <w:pPr>
        <w:tabs>
          <w:tab w:val="left" w:pos="2700"/>
        </w:tabs>
        <w:autoSpaceDN w:val="0"/>
        <w:spacing w:after="0" w:line="240" w:lineRule="auto"/>
        <w:rPr>
          <w:rFonts w:ascii="Verdana" w:hAnsi="Verdana"/>
          <w:b/>
          <w:lang w:eastAsia="tr-TR"/>
        </w:rPr>
      </w:pPr>
    </w:p>
    <w:p w:rsidR="00DD096D" w:rsidRDefault="00DD096D" w:rsidP="00517946">
      <w:pPr>
        <w:tabs>
          <w:tab w:val="left" w:pos="2700"/>
        </w:tabs>
        <w:autoSpaceDN w:val="0"/>
        <w:spacing w:after="0" w:line="240" w:lineRule="auto"/>
        <w:rPr>
          <w:rFonts w:ascii="Verdana" w:hAnsi="Verdana"/>
          <w:b/>
          <w:lang w:eastAsia="tr-TR"/>
        </w:rPr>
      </w:pPr>
    </w:p>
    <w:p w:rsidR="00DD096D" w:rsidRDefault="00DD096D" w:rsidP="00517946">
      <w:pPr>
        <w:tabs>
          <w:tab w:val="left" w:pos="2700"/>
        </w:tabs>
        <w:autoSpaceDN w:val="0"/>
        <w:spacing w:after="0" w:line="240" w:lineRule="auto"/>
        <w:rPr>
          <w:rFonts w:ascii="Verdana" w:hAnsi="Verdana"/>
          <w:b/>
          <w:lang w:eastAsia="tr-TR"/>
        </w:rPr>
      </w:pPr>
      <w:r w:rsidRPr="00BC2419">
        <w:rPr>
          <w:rFonts w:ascii="Verdana" w:hAnsi="Verdana"/>
          <w:b/>
          <w:lang w:eastAsia="tr-TR"/>
        </w:rPr>
        <w:t>İçindekiler:</w:t>
      </w:r>
    </w:p>
    <w:p w:rsidR="00DD096D" w:rsidRDefault="00DD096D" w:rsidP="00517946">
      <w:pPr>
        <w:tabs>
          <w:tab w:val="left" w:pos="2700"/>
        </w:tabs>
        <w:autoSpaceDN w:val="0"/>
        <w:spacing w:after="0" w:line="240" w:lineRule="auto"/>
        <w:rPr>
          <w:rFonts w:ascii="Verdana" w:hAnsi="Verdana"/>
          <w:lang w:eastAsia="tr-TR"/>
        </w:rPr>
      </w:pPr>
      <w:r>
        <w:rPr>
          <w:rFonts w:ascii="Verdana" w:hAnsi="Verdana"/>
          <w:b/>
          <w:lang w:eastAsia="tr-TR"/>
        </w:rPr>
        <w:t xml:space="preserve">* </w:t>
      </w:r>
      <w:r>
        <w:rPr>
          <w:rFonts w:ascii="Verdana" w:hAnsi="Verdana"/>
          <w:lang w:eastAsia="tr-TR"/>
        </w:rPr>
        <w:t>Kişinin kendini tanıması</w:t>
      </w:r>
    </w:p>
    <w:p w:rsidR="00DD096D" w:rsidRPr="00AA01A9" w:rsidRDefault="00DD096D" w:rsidP="00AA01A9">
      <w:pPr>
        <w:tabs>
          <w:tab w:val="left" w:pos="2700"/>
        </w:tabs>
        <w:autoSpaceDN w:val="0"/>
        <w:spacing w:after="0" w:line="240" w:lineRule="auto"/>
        <w:rPr>
          <w:rFonts w:ascii="Verdana" w:hAnsi="Verdana"/>
          <w:lang w:eastAsia="tr-TR"/>
        </w:rPr>
      </w:pPr>
      <w:r>
        <w:rPr>
          <w:rFonts w:ascii="Verdana" w:hAnsi="Verdana"/>
          <w:lang w:eastAsia="tr-TR"/>
        </w:rPr>
        <w:t>* Özgüven</w:t>
      </w:r>
    </w:p>
    <w:p w:rsidR="00DD096D" w:rsidRDefault="00DD096D" w:rsidP="00AA01A9">
      <w:pPr>
        <w:spacing w:after="225" w:line="408" w:lineRule="atLeast"/>
        <w:jc w:val="center"/>
        <w:rPr>
          <w:rFonts w:ascii="Helvetica" w:hAnsi="Helvetica" w:cs="Helvetica"/>
          <w:color w:val="323232"/>
          <w:sz w:val="21"/>
          <w:szCs w:val="21"/>
          <w:lang w:eastAsia="tr-TR"/>
        </w:rPr>
      </w:pPr>
      <w:r w:rsidRPr="006454D8">
        <w:rPr>
          <w:rFonts w:ascii="Helvetica" w:hAnsi="Helvetica" w:cs="Helvetica"/>
          <w:b/>
          <w:bCs/>
          <w:color w:val="323232"/>
          <w:sz w:val="24"/>
          <w:szCs w:val="24"/>
          <w:lang w:eastAsia="tr-TR"/>
        </w:rPr>
        <w:t>NE KADAR ÖZ GÜVEN O KADAR BAŞARI…</w:t>
      </w:r>
    </w:p>
    <w:p w:rsidR="00DD096D" w:rsidRPr="006454D8" w:rsidRDefault="00DD096D" w:rsidP="00AA01A9">
      <w:pPr>
        <w:spacing w:after="225" w:line="408" w:lineRule="atLeast"/>
        <w:jc w:val="both"/>
        <w:rPr>
          <w:rFonts w:ascii="Helvetica" w:hAnsi="Helvetica" w:cs="Helvetica"/>
          <w:color w:val="323232"/>
          <w:sz w:val="21"/>
          <w:szCs w:val="21"/>
          <w:lang w:eastAsia="tr-TR"/>
        </w:rPr>
      </w:pPr>
      <w:r w:rsidRPr="006454D8">
        <w:rPr>
          <w:rFonts w:ascii="Helvetica" w:hAnsi="Helvetica" w:cs="Helvetica"/>
          <w:color w:val="323232"/>
          <w:sz w:val="21"/>
          <w:szCs w:val="21"/>
          <w:lang w:eastAsia="tr-TR"/>
        </w:rPr>
        <w:t> Öz güven, bireyin kendini tanıması, kendisini olduğu gibi kabul etmesi, kendisi ile ilgili olumlu duygulara sahip olmasıdır. Öz güven; bireyin kendisini olduğundan üstün ya da aşağı değil, olduğu gibi kabul etmesi demektir. Öz güven eksikliği ise; bireyin pasifliği, başkalarına boyun eğmesi, ortama ve duruma uyumda zorlanması, eleştirilere karşı hassas olması, sevilmediğini hissetmesi gibi durumlarla ifade edilebilir. Öz güven duygusu bir kişilik özelliğidir; bununla beraber bu duyguyu aile, arkadaş ve okul gibi çevresel faktörler önemli ölçüde etkilemektedir. Öz güven duygusunun gelişiminde ailenin çocuğa davranış şeklinin ve çocuğu yetiştirme tarzının etkisi oldukça önemlidir; çünkü çocuğun kendini tanımaya başladığı ilk yer ailedir. Ailenin çok fazla beklentiye girmeden ve çocuklarını başka çocuklarla kıyaslamadan çocuğunun gelişimini desteklemesi, onun öz güveninin artmasını sağlamaktadır.</w:t>
      </w:r>
    </w:p>
    <w:p w:rsidR="00DD096D" w:rsidRPr="006454D8" w:rsidRDefault="00DD096D" w:rsidP="00AA01A9">
      <w:pPr>
        <w:spacing w:after="225" w:line="408" w:lineRule="atLeast"/>
        <w:jc w:val="both"/>
        <w:rPr>
          <w:rFonts w:ascii="Helvetica" w:hAnsi="Helvetica" w:cs="Helvetica"/>
          <w:color w:val="323232"/>
          <w:sz w:val="21"/>
          <w:szCs w:val="21"/>
          <w:lang w:eastAsia="tr-TR"/>
        </w:rPr>
      </w:pPr>
      <w:r w:rsidRPr="006454D8">
        <w:rPr>
          <w:rFonts w:ascii="Helvetica" w:hAnsi="Helvetica" w:cs="Helvetica"/>
          <w:color w:val="323232"/>
          <w:sz w:val="21"/>
          <w:szCs w:val="21"/>
          <w:lang w:eastAsia="tr-TR"/>
        </w:rPr>
        <w:t xml:space="preserve">     Bireyin kendisini sevmesi, beğenmesi, değerli bulması, kendiyle barışık olması bireye güç verir ve onun öz güvenini artırır. Aslında kişinin önündeki en büyük engel kendisidir; çünkü her şey kişinin kendini sevmesi ile başlar. Bireylerin yaptıkları en büyük hatalardan biri, herhangi bir başarısızlık ile </w:t>
      </w:r>
      <w:bookmarkStart w:id="0" w:name="_GoBack"/>
      <w:bookmarkEnd w:id="0"/>
      <w:r w:rsidRPr="006454D8">
        <w:rPr>
          <w:rFonts w:ascii="Helvetica" w:hAnsi="Helvetica" w:cs="Helvetica"/>
          <w:color w:val="323232"/>
          <w:sz w:val="21"/>
          <w:szCs w:val="21"/>
          <w:lang w:eastAsia="tr-TR"/>
        </w:rPr>
        <w:t>karşılaştıklarında olumsuz düşüncelere kapılmaları ve bu olumsuz düşünceleri bütün her şeye yansıtmalarıdır. Olumsuz düşünceler beraberinde karamsarlığı, umutsuzluğu, mutsuzluğu getirir ve öz güveni zedeler. Bireyler için başarısızlıkları temel alarak yola devam etmek oldukça güç ve yorucudur. Bu yüzden bizler bireyler olarak başarılarımızdan kendimize pay biçmek suretiyle motive olmaya çalışmalıyız.</w:t>
      </w:r>
    </w:p>
    <w:p w:rsidR="00DD096D" w:rsidRPr="006454D8" w:rsidRDefault="00DD096D" w:rsidP="00AA01A9">
      <w:pPr>
        <w:spacing w:after="225" w:line="408" w:lineRule="atLeast"/>
        <w:jc w:val="both"/>
        <w:rPr>
          <w:rFonts w:ascii="Helvetica" w:hAnsi="Helvetica" w:cs="Helvetica"/>
          <w:color w:val="323232"/>
          <w:sz w:val="21"/>
          <w:szCs w:val="21"/>
          <w:lang w:eastAsia="tr-TR"/>
        </w:rPr>
      </w:pPr>
      <w:r w:rsidRPr="006454D8">
        <w:rPr>
          <w:rFonts w:ascii="Helvetica" w:hAnsi="Helvetica" w:cs="Helvetica"/>
          <w:color w:val="323232"/>
          <w:sz w:val="21"/>
          <w:szCs w:val="21"/>
          <w:lang w:eastAsia="tr-TR"/>
        </w:rPr>
        <w:t>     İnsanoğlunun biricik olmasından dolayı herkesin öz güveni de birbirinden farklıdır. Kaldı ki aynı kişinin öz güveni bile zaman zaman farklılık göstermektedir. Bu noktada içsel ve dışsal etkenler oldukça önem arz eder; bir gün kendinizi çok iyi hissederken ertesi gün tam tersi hissedebilirsiniz. İçsel motivasyon, açık, net ve ulaşılabilir hedefler, kişinin kendini telkin etmesi ve kendisiyle olan iletişimi yani iç sesi, öz güveni artıran etkenlerdir. İşte öz güveninizi artırmanın püf noktaları:</w:t>
      </w:r>
    </w:p>
    <w:p w:rsidR="00DD096D" w:rsidRPr="006454D8" w:rsidRDefault="00DD096D" w:rsidP="00AA01A9">
      <w:pPr>
        <w:numPr>
          <w:ilvl w:val="0"/>
          <w:numId w:val="1"/>
        </w:numPr>
        <w:spacing w:after="0" w:line="408" w:lineRule="atLeast"/>
        <w:ind w:left="870"/>
        <w:jc w:val="both"/>
        <w:rPr>
          <w:rFonts w:ascii="Helvetica" w:hAnsi="Helvetica" w:cs="Helvetica"/>
          <w:color w:val="323232"/>
          <w:sz w:val="21"/>
          <w:szCs w:val="21"/>
          <w:lang w:eastAsia="tr-TR"/>
        </w:rPr>
      </w:pPr>
      <w:r w:rsidRPr="006454D8">
        <w:rPr>
          <w:rFonts w:ascii="Helvetica" w:hAnsi="Helvetica" w:cs="Helvetica"/>
          <w:color w:val="323232"/>
          <w:sz w:val="21"/>
          <w:szCs w:val="21"/>
          <w:lang w:eastAsia="tr-TR"/>
        </w:rPr>
        <w:t>Öncelikle işe geçmişteki olumsuz deneyimlerinizi silmekle başlamalısınız. Kendiniz hakkında olumlu düşünün.</w:t>
      </w:r>
    </w:p>
    <w:p w:rsidR="00DD096D" w:rsidRPr="006454D8" w:rsidRDefault="00DD096D" w:rsidP="00AA01A9">
      <w:pPr>
        <w:numPr>
          <w:ilvl w:val="0"/>
          <w:numId w:val="1"/>
        </w:numPr>
        <w:spacing w:after="0" w:line="408" w:lineRule="atLeast"/>
        <w:ind w:left="870"/>
        <w:jc w:val="both"/>
        <w:rPr>
          <w:rFonts w:ascii="Helvetica" w:hAnsi="Helvetica" w:cs="Helvetica"/>
          <w:color w:val="323232"/>
          <w:sz w:val="21"/>
          <w:szCs w:val="21"/>
          <w:lang w:eastAsia="tr-TR"/>
        </w:rPr>
      </w:pPr>
      <w:r w:rsidRPr="006454D8">
        <w:rPr>
          <w:rFonts w:ascii="Helvetica" w:hAnsi="Helvetica" w:cs="Helvetica"/>
          <w:color w:val="323232"/>
          <w:sz w:val="21"/>
          <w:szCs w:val="21"/>
          <w:lang w:eastAsia="tr-TR"/>
        </w:rPr>
        <w:t>Korkularınızı yenin ve kendinize güvenin.</w:t>
      </w:r>
    </w:p>
    <w:p w:rsidR="00DD096D" w:rsidRPr="006454D8" w:rsidRDefault="00DD096D" w:rsidP="00AA01A9">
      <w:pPr>
        <w:numPr>
          <w:ilvl w:val="0"/>
          <w:numId w:val="1"/>
        </w:numPr>
        <w:spacing w:after="0" w:line="408" w:lineRule="atLeast"/>
        <w:ind w:left="870"/>
        <w:jc w:val="both"/>
        <w:rPr>
          <w:rFonts w:ascii="Helvetica" w:hAnsi="Helvetica" w:cs="Helvetica"/>
          <w:color w:val="323232"/>
          <w:sz w:val="21"/>
          <w:szCs w:val="21"/>
          <w:lang w:eastAsia="tr-TR"/>
        </w:rPr>
      </w:pPr>
      <w:r w:rsidRPr="006454D8">
        <w:rPr>
          <w:rFonts w:ascii="Helvetica" w:hAnsi="Helvetica" w:cs="Helvetica"/>
          <w:color w:val="323232"/>
          <w:sz w:val="21"/>
          <w:szCs w:val="21"/>
          <w:lang w:eastAsia="tr-TR"/>
        </w:rPr>
        <w:t>Mükemmeliyetçi olmayın.</w:t>
      </w:r>
    </w:p>
    <w:p w:rsidR="00DD096D" w:rsidRPr="006454D8" w:rsidRDefault="00DD096D" w:rsidP="00AA01A9">
      <w:pPr>
        <w:numPr>
          <w:ilvl w:val="0"/>
          <w:numId w:val="1"/>
        </w:numPr>
        <w:spacing w:after="0" w:line="408" w:lineRule="atLeast"/>
        <w:ind w:left="870"/>
        <w:jc w:val="both"/>
        <w:rPr>
          <w:rFonts w:ascii="Helvetica" w:hAnsi="Helvetica" w:cs="Helvetica"/>
          <w:color w:val="323232"/>
          <w:sz w:val="21"/>
          <w:szCs w:val="21"/>
          <w:lang w:eastAsia="tr-TR"/>
        </w:rPr>
      </w:pPr>
      <w:r w:rsidRPr="006454D8">
        <w:rPr>
          <w:rFonts w:ascii="Helvetica" w:hAnsi="Helvetica" w:cs="Helvetica"/>
          <w:color w:val="323232"/>
          <w:sz w:val="21"/>
          <w:szCs w:val="21"/>
          <w:lang w:eastAsia="tr-TR"/>
        </w:rPr>
        <w:t>Güçlü yönlerinizi belirleyip onların üstünde daha çok durun ve risk alın.</w:t>
      </w:r>
    </w:p>
    <w:p w:rsidR="00DD096D" w:rsidRPr="006454D8" w:rsidRDefault="00DD096D" w:rsidP="00AA01A9">
      <w:pPr>
        <w:numPr>
          <w:ilvl w:val="0"/>
          <w:numId w:val="1"/>
        </w:numPr>
        <w:spacing w:after="0" w:line="408" w:lineRule="atLeast"/>
        <w:ind w:left="870"/>
        <w:jc w:val="both"/>
        <w:rPr>
          <w:rFonts w:ascii="Helvetica" w:hAnsi="Helvetica" w:cs="Helvetica"/>
          <w:color w:val="323232"/>
          <w:sz w:val="21"/>
          <w:szCs w:val="21"/>
          <w:lang w:eastAsia="tr-TR"/>
        </w:rPr>
      </w:pPr>
      <w:r w:rsidRPr="006454D8">
        <w:rPr>
          <w:rFonts w:ascii="Helvetica" w:hAnsi="Helvetica" w:cs="Helvetica"/>
          <w:color w:val="323232"/>
          <w:sz w:val="21"/>
          <w:szCs w:val="21"/>
          <w:lang w:eastAsia="tr-TR"/>
        </w:rPr>
        <w:t>Duygularınızı, düşüncelerinizi, inançlarınızı, ihtiyaçlarınızı çekinmeden net bir şekilde ifade etmeyi öğrenin. Bunun yanı sıra yeri geldiğinde “Hayır!” deyin.</w:t>
      </w:r>
    </w:p>
    <w:p w:rsidR="00DD096D" w:rsidRPr="006454D8" w:rsidRDefault="00DD096D" w:rsidP="00AA01A9">
      <w:pPr>
        <w:numPr>
          <w:ilvl w:val="0"/>
          <w:numId w:val="1"/>
        </w:numPr>
        <w:spacing w:after="0" w:line="408" w:lineRule="atLeast"/>
        <w:ind w:left="870"/>
        <w:jc w:val="both"/>
        <w:rPr>
          <w:rFonts w:ascii="Helvetica" w:hAnsi="Helvetica" w:cs="Helvetica"/>
          <w:color w:val="323232"/>
          <w:sz w:val="21"/>
          <w:szCs w:val="21"/>
          <w:lang w:eastAsia="tr-TR"/>
        </w:rPr>
      </w:pPr>
      <w:r w:rsidRPr="006454D8">
        <w:rPr>
          <w:rFonts w:ascii="Helvetica" w:hAnsi="Helvetica" w:cs="Helvetica"/>
          <w:color w:val="323232"/>
          <w:sz w:val="21"/>
          <w:szCs w:val="21"/>
          <w:lang w:eastAsia="tr-TR"/>
        </w:rPr>
        <w:t>Hedeflerinize ulaştığınızda kendinizle gurur duyun, kendinizi ödüllendirin.</w:t>
      </w:r>
    </w:p>
    <w:p w:rsidR="00DD096D" w:rsidRPr="006454D8" w:rsidRDefault="00DD096D" w:rsidP="00AA01A9">
      <w:pPr>
        <w:numPr>
          <w:ilvl w:val="0"/>
          <w:numId w:val="1"/>
        </w:numPr>
        <w:spacing w:after="0" w:line="408" w:lineRule="atLeast"/>
        <w:ind w:left="870"/>
        <w:jc w:val="both"/>
        <w:rPr>
          <w:rFonts w:ascii="Helvetica" w:hAnsi="Helvetica" w:cs="Helvetica"/>
          <w:color w:val="323232"/>
          <w:sz w:val="21"/>
          <w:szCs w:val="21"/>
          <w:lang w:eastAsia="tr-TR"/>
        </w:rPr>
      </w:pPr>
      <w:r w:rsidRPr="006454D8">
        <w:rPr>
          <w:rFonts w:ascii="Helvetica" w:hAnsi="Helvetica" w:cs="Helvetica"/>
          <w:color w:val="323232"/>
          <w:sz w:val="21"/>
          <w:szCs w:val="21"/>
          <w:lang w:eastAsia="tr-TR"/>
        </w:rPr>
        <w:t>Yaşamınızda önemli olduğuna inandığınız şeyleri not alın ve bunları iyileştirmenin veya değiştirmenin yollarını bulmaya çalışın.</w:t>
      </w:r>
    </w:p>
    <w:p w:rsidR="00DD096D" w:rsidRPr="006454D8" w:rsidRDefault="00DD096D" w:rsidP="00AA01A9">
      <w:pPr>
        <w:numPr>
          <w:ilvl w:val="0"/>
          <w:numId w:val="1"/>
        </w:numPr>
        <w:spacing w:after="0" w:line="408" w:lineRule="atLeast"/>
        <w:ind w:left="870"/>
        <w:jc w:val="both"/>
        <w:rPr>
          <w:rFonts w:ascii="Helvetica" w:hAnsi="Helvetica" w:cs="Helvetica"/>
          <w:color w:val="323232"/>
          <w:sz w:val="21"/>
          <w:szCs w:val="21"/>
          <w:lang w:eastAsia="tr-TR"/>
        </w:rPr>
      </w:pPr>
      <w:r w:rsidRPr="006454D8">
        <w:rPr>
          <w:rFonts w:ascii="Helvetica" w:hAnsi="Helvetica" w:cs="Helvetica"/>
          <w:color w:val="323232"/>
          <w:sz w:val="21"/>
          <w:szCs w:val="21"/>
          <w:lang w:eastAsia="tr-TR"/>
        </w:rPr>
        <w:t>Deneyimlerinizden ders çıkartın ve olaylar karşısında cesaretli olmaya çalışın.</w:t>
      </w:r>
    </w:p>
    <w:p w:rsidR="00DD096D" w:rsidRPr="006454D8" w:rsidRDefault="00DD096D" w:rsidP="00AA01A9">
      <w:pPr>
        <w:numPr>
          <w:ilvl w:val="0"/>
          <w:numId w:val="1"/>
        </w:numPr>
        <w:spacing w:after="0" w:line="408" w:lineRule="atLeast"/>
        <w:ind w:left="870"/>
        <w:jc w:val="both"/>
        <w:rPr>
          <w:rFonts w:ascii="Helvetica" w:hAnsi="Helvetica" w:cs="Helvetica"/>
          <w:color w:val="323232"/>
          <w:sz w:val="21"/>
          <w:szCs w:val="21"/>
          <w:lang w:eastAsia="tr-TR"/>
        </w:rPr>
      </w:pPr>
      <w:r w:rsidRPr="006454D8">
        <w:rPr>
          <w:rFonts w:ascii="Helvetica" w:hAnsi="Helvetica" w:cs="Helvetica"/>
          <w:color w:val="323232"/>
          <w:sz w:val="21"/>
          <w:szCs w:val="21"/>
          <w:lang w:eastAsia="tr-TR"/>
        </w:rPr>
        <w:t>Yaptıklarınızın bir yönündeki olumsuzluğa takılmak yerine olayı yeniden gözden geçirip yaşadıklarınızın olumlu yönlerini de görmeye çalışın.</w:t>
      </w:r>
    </w:p>
    <w:p w:rsidR="00DD096D" w:rsidRPr="006454D8" w:rsidRDefault="00DD096D" w:rsidP="00AA01A9">
      <w:pPr>
        <w:numPr>
          <w:ilvl w:val="0"/>
          <w:numId w:val="1"/>
        </w:numPr>
        <w:spacing w:after="0" w:line="408" w:lineRule="atLeast"/>
        <w:ind w:left="870"/>
        <w:jc w:val="both"/>
        <w:rPr>
          <w:rFonts w:ascii="Helvetica" w:hAnsi="Helvetica" w:cs="Helvetica"/>
          <w:color w:val="323232"/>
          <w:sz w:val="21"/>
          <w:szCs w:val="21"/>
          <w:lang w:eastAsia="tr-TR"/>
        </w:rPr>
      </w:pPr>
      <w:r w:rsidRPr="006454D8">
        <w:rPr>
          <w:rFonts w:ascii="Helvetica" w:hAnsi="Helvetica" w:cs="Helvetica"/>
          <w:color w:val="323232"/>
          <w:sz w:val="21"/>
          <w:szCs w:val="21"/>
          <w:lang w:eastAsia="tr-TR"/>
        </w:rPr>
        <w:t>Değişimi hoş karşılayın.</w:t>
      </w:r>
    </w:p>
    <w:p w:rsidR="00DD096D" w:rsidRPr="006454D8" w:rsidRDefault="00DD096D" w:rsidP="00AA01A9">
      <w:pPr>
        <w:spacing w:line="408" w:lineRule="atLeast"/>
        <w:jc w:val="both"/>
        <w:rPr>
          <w:rFonts w:ascii="Helvetica" w:hAnsi="Helvetica" w:cs="Helvetica"/>
          <w:color w:val="323232"/>
          <w:sz w:val="21"/>
          <w:szCs w:val="21"/>
          <w:lang w:eastAsia="tr-TR"/>
        </w:rPr>
      </w:pPr>
      <w:r w:rsidRPr="006454D8">
        <w:rPr>
          <w:rFonts w:ascii="Helvetica" w:hAnsi="Helvetica" w:cs="Helvetica"/>
          <w:color w:val="323232"/>
          <w:sz w:val="21"/>
          <w:szCs w:val="21"/>
          <w:lang w:eastAsia="tr-TR"/>
        </w:rPr>
        <w:t>     Bireylere başarılı ve değerli oldukları, önemsendikleri hissettirildiğinde, motivasyonları ve öz güvenleri artar. Böylece bireyler kendilerinde güç ve çalışma azmi bulurlar. Önemli olan bireyin kendine inanması, istedikten sonra başaramayacağı hiçbir şeyin olmadığının farkına varmasıdır. Başarının öz güven duygusu ile doğru orantılı olduğu yadsınamaz bir gerçektir. Öz güven duygusu ve başarı adeta birbirini tamamlar niteliktedir. Bir konuda ne kadar çok çalışırsak ve başarılı olursak öz güvenimiz de o oranda artar. Biz yetişkinler, çocuklarımızın başarma duygusunu tatmalarına yardımcı olmalıyız. Çocuklarımızın bu duyguyu tatmalarıyla birlikte benliklerindeki pozitif değişim kaçınılmaz olacaktır. </w:t>
      </w:r>
    </w:p>
    <w:p w:rsidR="00DD096D" w:rsidRDefault="00DD096D"/>
    <w:sectPr w:rsidR="00DD096D" w:rsidSect="00517946">
      <w:footerReference w:type="even" r:id="rId9"/>
      <w:footerReference w:type="default" r:id="rId10"/>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96D" w:rsidRDefault="00DD096D">
      <w:r>
        <w:separator/>
      </w:r>
    </w:p>
  </w:endnote>
  <w:endnote w:type="continuationSeparator" w:id="0">
    <w:p w:rsidR="00DD096D" w:rsidRDefault="00DD0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96D" w:rsidRDefault="00DD096D" w:rsidP="00136D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096D" w:rsidRDefault="00DD096D" w:rsidP="00AA01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96D" w:rsidRDefault="00DD096D" w:rsidP="00136D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096D" w:rsidRDefault="00DD096D" w:rsidP="00AA01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96D" w:rsidRDefault="00DD096D">
      <w:r>
        <w:separator/>
      </w:r>
    </w:p>
  </w:footnote>
  <w:footnote w:type="continuationSeparator" w:id="0">
    <w:p w:rsidR="00DD096D" w:rsidRDefault="00DD0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A3271"/>
    <w:multiLevelType w:val="multilevel"/>
    <w:tmpl w:val="87BA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029"/>
    <w:rsid w:val="00136D46"/>
    <w:rsid w:val="00406205"/>
    <w:rsid w:val="00462029"/>
    <w:rsid w:val="00517946"/>
    <w:rsid w:val="006454D8"/>
    <w:rsid w:val="00A077C4"/>
    <w:rsid w:val="00A5089D"/>
    <w:rsid w:val="00AA01A9"/>
    <w:rsid w:val="00AB75F5"/>
    <w:rsid w:val="00BC2419"/>
    <w:rsid w:val="00DD096D"/>
    <w:rsid w:val="00FA1CE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0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7946"/>
    <w:rPr>
      <w:rFonts w:ascii="Tahoma" w:hAnsi="Tahoma" w:cs="Tahoma"/>
      <w:sz w:val="16"/>
      <w:szCs w:val="16"/>
    </w:rPr>
  </w:style>
  <w:style w:type="paragraph" w:styleId="Footer">
    <w:name w:val="footer"/>
    <w:basedOn w:val="Normal"/>
    <w:link w:val="FooterChar"/>
    <w:uiPriority w:val="99"/>
    <w:rsid w:val="00AA01A9"/>
    <w:pPr>
      <w:tabs>
        <w:tab w:val="center" w:pos="4536"/>
        <w:tab w:val="right" w:pos="9072"/>
      </w:tabs>
    </w:pPr>
  </w:style>
  <w:style w:type="character" w:customStyle="1" w:styleId="FooterChar">
    <w:name w:val="Footer Char"/>
    <w:basedOn w:val="DefaultParagraphFont"/>
    <w:link w:val="Footer"/>
    <w:uiPriority w:val="99"/>
    <w:semiHidden/>
    <w:rsid w:val="00B32694"/>
    <w:rPr>
      <w:lang w:eastAsia="en-US"/>
    </w:rPr>
  </w:style>
  <w:style w:type="character" w:styleId="PageNumber">
    <w:name w:val="page number"/>
    <w:basedOn w:val="DefaultParagraphFont"/>
    <w:uiPriority w:val="99"/>
    <w:rsid w:val="00AA01A9"/>
    <w:rPr>
      <w:rFonts w:cs="Times New Roman"/>
    </w:rPr>
  </w:style>
</w:styles>
</file>

<file path=word/webSettings.xml><?xml version="1.0" encoding="utf-8"?>
<w:webSettings xmlns:r="http://schemas.openxmlformats.org/officeDocument/2006/relationships" xmlns:w="http://schemas.openxmlformats.org/wordprocessingml/2006/main">
  <w:divs>
    <w:div w:id="802045992">
      <w:marLeft w:val="0"/>
      <w:marRight w:val="0"/>
      <w:marTop w:val="0"/>
      <w:marBottom w:val="15"/>
      <w:divBdr>
        <w:top w:val="none" w:sz="0" w:space="0" w:color="auto"/>
        <w:left w:val="none" w:sz="0" w:space="0" w:color="auto"/>
        <w:bottom w:val="none" w:sz="0" w:space="0" w:color="auto"/>
        <w:right w:val="none" w:sz="0" w:space="0" w:color="auto"/>
      </w:divBdr>
      <w:divsChild>
        <w:div w:id="802046000">
          <w:marLeft w:val="0"/>
          <w:marRight w:val="0"/>
          <w:marTop w:val="0"/>
          <w:marBottom w:val="0"/>
          <w:divBdr>
            <w:top w:val="none" w:sz="0" w:space="0" w:color="auto"/>
            <w:left w:val="none" w:sz="0" w:space="0" w:color="auto"/>
            <w:bottom w:val="none" w:sz="0" w:space="0" w:color="auto"/>
            <w:right w:val="none" w:sz="0" w:space="0" w:color="auto"/>
          </w:divBdr>
          <w:divsChild>
            <w:div w:id="802045998">
              <w:marLeft w:val="0"/>
              <w:marRight w:val="0"/>
              <w:marTop w:val="0"/>
              <w:marBottom w:val="0"/>
              <w:divBdr>
                <w:top w:val="none" w:sz="0" w:space="0" w:color="auto"/>
                <w:left w:val="none" w:sz="0" w:space="0" w:color="auto"/>
                <w:bottom w:val="none" w:sz="0" w:space="0" w:color="auto"/>
                <w:right w:val="none" w:sz="0" w:space="0" w:color="auto"/>
              </w:divBdr>
              <w:divsChild>
                <w:div w:id="802046001">
                  <w:marLeft w:val="0"/>
                  <w:marRight w:val="0"/>
                  <w:marTop w:val="0"/>
                  <w:marBottom w:val="0"/>
                  <w:divBdr>
                    <w:top w:val="none" w:sz="0" w:space="0" w:color="auto"/>
                    <w:left w:val="none" w:sz="0" w:space="0" w:color="auto"/>
                    <w:bottom w:val="none" w:sz="0" w:space="0" w:color="auto"/>
                    <w:right w:val="none" w:sz="0" w:space="0" w:color="auto"/>
                  </w:divBdr>
                  <w:divsChild>
                    <w:div w:id="802045991">
                      <w:marLeft w:val="0"/>
                      <w:marRight w:val="0"/>
                      <w:marTop w:val="0"/>
                      <w:marBottom w:val="0"/>
                      <w:divBdr>
                        <w:top w:val="none" w:sz="0" w:space="0" w:color="auto"/>
                        <w:left w:val="none" w:sz="0" w:space="0" w:color="auto"/>
                        <w:bottom w:val="none" w:sz="0" w:space="0" w:color="auto"/>
                        <w:right w:val="none" w:sz="0" w:space="0" w:color="auto"/>
                      </w:divBdr>
                      <w:divsChild>
                        <w:div w:id="802045994">
                          <w:marLeft w:val="0"/>
                          <w:marRight w:val="0"/>
                          <w:marTop w:val="0"/>
                          <w:marBottom w:val="0"/>
                          <w:divBdr>
                            <w:top w:val="none" w:sz="0" w:space="0" w:color="auto"/>
                            <w:left w:val="none" w:sz="0" w:space="0" w:color="auto"/>
                            <w:bottom w:val="none" w:sz="0" w:space="0" w:color="auto"/>
                            <w:right w:val="none" w:sz="0" w:space="0" w:color="auto"/>
                          </w:divBdr>
                          <w:divsChild>
                            <w:div w:id="802045993">
                              <w:marLeft w:val="0"/>
                              <w:marRight w:val="0"/>
                              <w:marTop w:val="0"/>
                              <w:marBottom w:val="0"/>
                              <w:divBdr>
                                <w:top w:val="none" w:sz="0" w:space="0" w:color="auto"/>
                                <w:left w:val="none" w:sz="0" w:space="0" w:color="auto"/>
                                <w:bottom w:val="none" w:sz="0" w:space="0" w:color="auto"/>
                                <w:right w:val="none" w:sz="0" w:space="0" w:color="auto"/>
                              </w:divBdr>
                              <w:divsChild>
                                <w:div w:id="802045996">
                                  <w:marLeft w:val="150"/>
                                  <w:marRight w:val="150"/>
                                  <w:marTop w:val="0"/>
                                  <w:marBottom w:val="0"/>
                                  <w:divBdr>
                                    <w:top w:val="none" w:sz="0" w:space="0" w:color="auto"/>
                                    <w:left w:val="none" w:sz="0" w:space="0" w:color="auto"/>
                                    <w:bottom w:val="none" w:sz="0" w:space="0" w:color="auto"/>
                                    <w:right w:val="none" w:sz="0" w:space="0" w:color="auto"/>
                                  </w:divBdr>
                                  <w:divsChild>
                                    <w:div w:id="802045997">
                                      <w:marLeft w:val="0"/>
                                      <w:marRight w:val="0"/>
                                      <w:marTop w:val="225"/>
                                      <w:marBottom w:val="225"/>
                                      <w:divBdr>
                                        <w:top w:val="none" w:sz="0" w:space="0" w:color="auto"/>
                                        <w:left w:val="none" w:sz="0" w:space="0" w:color="auto"/>
                                        <w:bottom w:val="none" w:sz="0" w:space="0" w:color="auto"/>
                                        <w:right w:val="none" w:sz="0" w:space="0" w:color="auto"/>
                                      </w:divBdr>
                                      <w:divsChild>
                                        <w:div w:id="802045999">
                                          <w:marLeft w:val="0"/>
                                          <w:marRight w:val="0"/>
                                          <w:marTop w:val="0"/>
                                          <w:marBottom w:val="0"/>
                                          <w:divBdr>
                                            <w:top w:val="none" w:sz="0" w:space="0" w:color="auto"/>
                                            <w:left w:val="none" w:sz="0" w:space="0" w:color="auto"/>
                                            <w:bottom w:val="none" w:sz="0" w:space="0" w:color="auto"/>
                                            <w:right w:val="none" w:sz="0" w:space="0" w:color="auto"/>
                                          </w:divBdr>
                                          <w:divsChild>
                                            <w:div w:id="8020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588</Words>
  <Characters>3357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Özgür UYGUR</cp:lastModifiedBy>
  <cp:revision>7</cp:revision>
  <dcterms:created xsi:type="dcterms:W3CDTF">2015-11-26T11:25:00Z</dcterms:created>
  <dcterms:modified xsi:type="dcterms:W3CDTF">2016-01-06T01:24:00Z</dcterms:modified>
</cp:coreProperties>
</file>